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6189" w14:textId="77777777" w:rsidR="00F502A3" w:rsidRPr="00F502A3" w:rsidRDefault="000006E0">
      <w:pPr>
        <w:rPr>
          <w:b/>
          <w:sz w:val="28"/>
          <w:szCs w:val="28"/>
        </w:rPr>
      </w:pPr>
      <w:r>
        <w:rPr>
          <w:i/>
          <w:sz w:val="28"/>
          <w:szCs w:val="28"/>
        </w:rPr>
        <w:t>VTN</w:t>
      </w:r>
      <w:r w:rsidRPr="00F502A3">
        <w:rPr>
          <w:i/>
          <w:sz w:val="28"/>
          <w:szCs w:val="28"/>
        </w:rPr>
        <w:t xml:space="preserve">     </w:t>
      </w:r>
      <w:sdt>
        <w:sdtPr>
          <w:rPr>
            <w:i/>
            <w:sz w:val="28"/>
            <w:szCs w:val="28"/>
          </w:rPr>
          <w:alias w:val="TBA"/>
          <w:tag w:val="TBA"/>
          <w:id w:val="-1291816204"/>
          <w:placeholder>
            <w:docPart w:val="C34B7FF72F524E479E18055737F59767"/>
          </w:placeholder>
          <w:showingPlcHdr/>
          <w:comboBox>
            <w:listItem w:value="Wählen Sie ein Element aus."/>
            <w:listItem w:displayText="VTN Walsdorf, Hetzentännig 2, 96194 Walsdorf" w:value="VTN Walsdorf, Hetzentännig 2, 96194 Walsdorf"/>
            <w:listItem w:displayText="Berndt GmbH, NL St. Erasmus, Jettenbacher Str. 12, 84478 Waldkraiburg" w:value="Berndt GmbH, NL St. Erasmus, Jettenbacher Str. 12, 84478 Waldkraiburg"/>
            <w:listItem w:displayText="ZTS-Betrieb Plattling, Wasingerweg 12, 94447 Plattling" w:value="ZTS-Betrieb Plattling, Wasingerweg 12, 94447 Plattling"/>
            <w:listItem w:displayText="TBA Kraftisried GmbH, Öschle 2, 87647 Kraftisried" w:value="TBA Kraftisried GmbH, Öschle 2, 87647 Kraftisried"/>
            <w:listItem w:displayText="VTN Gunzenhausen, Am Heidweiher 3, 91710 Gunzenhausen" w:value="VTN Gunzenhausen, Am Heidweiher 3, 91710 Gunzenhausen"/>
          </w:comboBox>
        </w:sdtPr>
        <w:sdtEndPr/>
        <w:sdtContent>
          <w:r w:rsidR="00F502A3" w:rsidRPr="00193B73">
            <w:rPr>
              <w:rStyle w:val="Platzhaltertext"/>
            </w:rPr>
            <w:t>Wählen Sie ein Element aus.</w:t>
          </w:r>
        </w:sdtContent>
      </w:sdt>
    </w:p>
    <w:p w14:paraId="1AD9618A" w14:textId="77777777" w:rsidR="00F502A3" w:rsidRDefault="00F502A3">
      <w:pPr>
        <w:rPr>
          <w:b/>
          <w:sz w:val="28"/>
          <w:szCs w:val="28"/>
        </w:rPr>
      </w:pPr>
    </w:p>
    <w:p w14:paraId="1AD9618B" w14:textId="77777777" w:rsidR="002B66E6" w:rsidRPr="002641A3" w:rsidRDefault="002641A3">
      <w:pPr>
        <w:rPr>
          <w:b/>
          <w:sz w:val="28"/>
          <w:szCs w:val="28"/>
        </w:rPr>
      </w:pPr>
      <w:bookmarkStart w:id="0" w:name="_GoBack"/>
      <w:r w:rsidRPr="002641A3">
        <w:rPr>
          <w:b/>
          <w:sz w:val="28"/>
          <w:szCs w:val="28"/>
        </w:rPr>
        <w:t>Antrag auf</w:t>
      </w:r>
      <w:r w:rsidR="002B66E6" w:rsidRPr="002641A3">
        <w:rPr>
          <w:b/>
          <w:sz w:val="28"/>
          <w:szCs w:val="28"/>
        </w:rPr>
        <w:t xml:space="preserve"> Probennahme </w:t>
      </w:r>
      <w:r w:rsidR="001D60BE">
        <w:rPr>
          <w:b/>
          <w:sz w:val="28"/>
          <w:szCs w:val="28"/>
        </w:rPr>
        <w:t>zur Untersuchung auf k</w:t>
      </w:r>
      <w:r w:rsidRPr="002641A3">
        <w:rPr>
          <w:b/>
          <w:sz w:val="28"/>
          <w:szCs w:val="28"/>
        </w:rPr>
        <w:t xml:space="preserve">lassische </w:t>
      </w:r>
      <w:proofErr w:type="spellStart"/>
      <w:r w:rsidRPr="002641A3">
        <w:rPr>
          <w:b/>
          <w:sz w:val="28"/>
          <w:szCs w:val="28"/>
        </w:rPr>
        <w:t>Scrapie</w:t>
      </w:r>
      <w:proofErr w:type="spellEnd"/>
      <w:r w:rsidRPr="002641A3">
        <w:rPr>
          <w:b/>
          <w:sz w:val="28"/>
          <w:szCs w:val="28"/>
        </w:rPr>
        <w:t xml:space="preserve"> im Rahmen des Anerkennungsverfahrens als Haltungsbetrieb mit kontrolliertem </w:t>
      </w:r>
      <w:r w:rsidR="001D60BE">
        <w:rPr>
          <w:b/>
          <w:sz w:val="28"/>
          <w:szCs w:val="28"/>
        </w:rPr>
        <w:t>/ vernachlässigbarem</w:t>
      </w:r>
      <w:r w:rsidR="001D60BE" w:rsidRPr="002641A3">
        <w:rPr>
          <w:b/>
          <w:sz w:val="28"/>
          <w:szCs w:val="28"/>
        </w:rPr>
        <w:t xml:space="preserve"> </w:t>
      </w:r>
      <w:r w:rsidRPr="002641A3">
        <w:rPr>
          <w:b/>
          <w:sz w:val="28"/>
          <w:szCs w:val="28"/>
        </w:rPr>
        <w:t>Risiko</w:t>
      </w:r>
      <w:r w:rsidR="001D60BE">
        <w:rPr>
          <w:b/>
          <w:sz w:val="28"/>
          <w:szCs w:val="28"/>
        </w:rPr>
        <w:t xml:space="preserve"> </w:t>
      </w:r>
    </w:p>
    <w:bookmarkEnd w:id="0"/>
    <w:p w14:paraId="1AD9618C" w14:textId="77777777" w:rsidR="001C7783" w:rsidRPr="003E7446" w:rsidRDefault="001C7783" w:rsidP="002641A3">
      <w:pPr>
        <w:spacing w:before="25" w:after="25"/>
        <w:rPr>
          <w:sz w:val="20"/>
        </w:rPr>
      </w:pPr>
    </w:p>
    <w:p w14:paraId="1AD9618D" w14:textId="77777777" w:rsidR="001D60BE" w:rsidRPr="003E7446" w:rsidRDefault="001D60BE" w:rsidP="002641A3">
      <w:pPr>
        <w:spacing w:before="25" w:after="25"/>
        <w:rPr>
          <w:sz w:val="20"/>
        </w:rPr>
      </w:pPr>
      <w:r w:rsidRPr="003E7446">
        <w:rPr>
          <w:sz w:val="20"/>
        </w:rPr>
        <w:t>___________________________________________________________________</w:t>
      </w:r>
      <w:r w:rsidR="003E7446">
        <w:rPr>
          <w:sz w:val="20"/>
        </w:rPr>
        <w:t>______________</w:t>
      </w:r>
    </w:p>
    <w:p w14:paraId="1AD9618E" w14:textId="77777777" w:rsidR="001D60BE" w:rsidRPr="003E7446" w:rsidRDefault="001D60BE" w:rsidP="002641A3">
      <w:pPr>
        <w:spacing w:before="25" w:after="25"/>
        <w:rPr>
          <w:sz w:val="20"/>
        </w:rPr>
      </w:pPr>
      <w:r w:rsidRPr="003E7446">
        <w:rPr>
          <w:sz w:val="20"/>
        </w:rPr>
        <w:t>Name</w:t>
      </w:r>
      <w:r w:rsidRPr="003E7446">
        <w:rPr>
          <w:sz w:val="20"/>
        </w:rPr>
        <w:tab/>
      </w:r>
      <w:r w:rsidRPr="003E7446">
        <w:rPr>
          <w:sz w:val="20"/>
        </w:rPr>
        <w:tab/>
      </w:r>
      <w:r w:rsidRPr="003E7446">
        <w:rPr>
          <w:sz w:val="20"/>
        </w:rPr>
        <w:tab/>
      </w:r>
      <w:r w:rsidRPr="003E7446">
        <w:rPr>
          <w:sz w:val="20"/>
        </w:rPr>
        <w:tab/>
      </w:r>
      <w:r w:rsidRPr="003E7446">
        <w:rPr>
          <w:sz w:val="20"/>
        </w:rPr>
        <w:tab/>
      </w:r>
      <w:r w:rsidRPr="003E7446">
        <w:rPr>
          <w:sz w:val="20"/>
        </w:rPr>
        <w:tab/>
      </w:r>
      <w:r w:rsidRPr="003E7446">
        <w:rPr>
          <w:sz w:val="20"/>
        </w:rPr>
        <w:tab/>
      </w:r>
      <w:r w:rsidRPr="003E7446">
        <w:rPr>
          <w:sz w:val="20"/>
        </w:rPr>
        <w:tab/>
        <w:t xml:space="preserve">Betriebsnummer nach </w:t>
      </w:r>
      <w:proofErr w:type="spellStart"/>
      <w:r w:rsidRPr="003E7446">
        <w:rPr>
          <w:sz w:val="20"/>
        </w:rPr>
        <w:t>ViehVerkV</w:t>
      </w:r>
      <w:proofErr w:type="spellEnd"/>
    </w:p>
    <w:p w14:paraId="1AD9618F" w14:textId="77777777" w:rsidR="001D60BE" w:rsidRPr="003E7446" w:rsidRDefault="001D60BE" w:rsidP="002641A3">
      <w:pPr>
        <w:spacing w:before="25" w:after="25"/>
        <w:rPr>
          <w:sz w:val="20"/>
        </w:rPr>
      </w:pPr>
    </w:p>
    <w:p w14:paraId="1AD96190" w14:textId="77777777" w:rsidR="001D60BE" w:rsidRPr="003E7446" w:rsidRDefault="001D60BE" w:rsidP="002641A3">
      <w:pPr>
        <w:spacing w:before="25" w:after="25"/>
        <w:rPr>
          <w:sz w:val="20"/>
        </w:rPr>
      </w:pPr>
      <w:r w:rsidRPr="003E7446">
        <w:rPr>
          <w:sz w:val="20"/>
        </w:rPr>
        <w:t>___________________________________________________________________</w:t>
      </w:r>
      <w:r w:rsidR="003E7446">
        <w:rPr>
          <w:sz w:val="20"/>
        </w:rPr>
        <w:t>______________</w:t>
      </w:r>
    </w:p>
    <w:p w14:paraId="1AD96191" w14:textId="77777777" w:rsidR="002B66E6" w:rsidRPr="003E7446" w:rsidRDefault="002B66E6" w:rsidP="002641A3">
      <w:pPr>
        <w:spacing w:before="25" w:after="25"/>
        <w:rPr>
          <w:sz w:val="20"/>
        </w:rPr>
      </w:pPr>
      <w:r w:rsidRPr="003E7446">
        <w:rPr>
          <w:sz w:val="20"/>
        </w:rPr>
        <w:t>Anschrift</w:t>
      </w:r>
      <w:r w:rsidR="002641A3" w:rsidRPr="003E7446">
        <w:rPr>
          <w:sz w:val="20"/>
        </w:rPr>
        <w:t xml:space="preserve"> </w:t>
      </w:r>
    </w:p>
    <w:p w14:paraId="1AD96192" w14:textId="77777777" w:rsidR="003E7446" w:rsidRPr="003E7446" w:rsidRDefault="003E7446" w:rsidP="002641A3">
      <w:pPr>
        <w:spacing w:before="25" w:after="25"/>
        <w:rPr>
          <w:sz w:val="20"/>
        </w:rPr>
      </w:pPr>
    </w:p>
    <w:p w14:paraId="1AD96193" w14:textId="77777777" w:rsidR="003E7446" w:rsidRPr="003E7446" w:rsidRDefault="003E7446" w:rsidP="002641A3">
      <w:pPr>
        <w:spacing w:before="25" w:after="25"/>
        <w:rPr>
          <w:sz w:val="20"/>
        </w:rPr>
      </w:pPr>
      <w:r w:rsidRPr="003E7446">
        <w:rPr>
          <w:sz w:val="20"/>
        </w:rPr>
        <w:t>___________________________________________________________________</w:t>
      </w:r>
      <w:r>
        <w:rPr>
          <w:sz w:val="20"/>
        </w:rPr>
        <w:t>______________</w:t>
      </w:r>
    </w:p>
    <w:p w14:paraId="1AD96194" w14:textId="77777777" w:rsidR="00BA64A9" w:rsidRPr="003E7446" w:rsidRDefault="002B66E6" w:rsidP="002641A3">
      <w:pPr>
        <w:spacing w:before="25" w:after="25"/>
        <w:rPr>
          <w:sz w:val="20"/>
        </w:rPr>
      </w:pPr>
      <w:r w:rsidRPr="003E7446">
        <w:rPr>
          <w:sz w:val="20"/>
        </w:rPr>
        <w:t>Telefon</w:t>
      </w:r>
      <w:r w:rsidR="003E7446" w:rsidRPr="003E7446">
        <w:rPr>
          <w:sz w:val="20"/>
        </w:rPr>
        <w:t>, Fax</w:t>
      </w:r>
    </w:p>
    <w:p w14:paraId="1AD96195" w14:textId="77777777" w:rsidR="003E7446" w:rsidRPr="003E7446" w:rsidRDefault="003E7446" w:rsidP="002641A3">
      <w:pPr>
        <w:spacing w:before="25" w:after="25"/>
        <w:rPr>
          <w:sz w:val="20"/>
        </w:rPr>
      </w:pPr>
    </w:p>
    <w:p w14:paraId="1AD96196" w14:textId="77777777" w:rsidR="003E7446" w:rsidRPr="003E7446" w:rsidRDefault="003E7446" w:rsidP="002641A3">
      <w:pPr>
        <w:spacing w:before="25" w:after="25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14:paraId="1AD96197" w14:textId="77777777" w:rsidR="002B66E6" w:rsidRPr="003E7446" w:rsidRDefault="002B66E6" w:rsidP="002641A3">
      <w:pPr>
        <w:spacing w:before="25" w:after="25"/>
        <w:rPr>
          <w:sz w:val="20"/>
        </w:rPr>
      </w:pPr>
      <w:r w:rsidRPr="003E7446">
        <w:rPr>
          <w:sz w:val="20"/>
        </w:rPr>
        <w:t>E</w:t>
      </w:r>
      <w:r w:rsidR="003E7446">
        <w:rPr>
          <w:sz w:val="20"/>
        </w:rPr>
        <w:t>mail-Adresse</w:t>
      </w:r>
    </w:p>
    <w:p w14:paraId="1AD96198" w14:textId="77777777" w:rsidR="002B66E6" w:rsidRDefault="002B66E6">
      <w:pPr>
        <w:rPr>
          <w:b/>
          <w:sz w:val="20"/>
        </w:rPr>
      </w:pPr>
    </w:p>
    <w:p w14:paraId="1AD96199" w14:textId="77777777" w:rsidR="003E7446" w:rsidRPr="00261E3E" w:rsidRDefault="003E7446">
      <w:pPr>
        <w:rPr>
          <w:b/>
          <w:szCs w:val="22"/>
        </w:rPr>
      </w:pPr>
    </w:p>
    <w:p w14:paraId="1AD9619A" w14:textId="77777777" w:rsidR="00B92372" w:rsidRPr="00261E3E" w:rsidRDefault="00B92372">
      <w:pPr>
        <w:rPr>
          <w:b/>
          <w:color w:val="FF0000"/>
          <w:szCs w:val="22"/>
        </w:rPr>
      </w:pPr>
      <w:r w:rsidRPr="00261E3E">
        <w:rPr>
          <w:b/>
          <w:color w:val="FF0000"/>
          <w:szCs w:val="22"/>
        </w:rPr>
        <w:t>Hinweis</w:t>
      </w:r>
    </w:p>
    <w:p w14:paraId="1AD9619B" w14:textId="77777777" w:rsidR="002641A3" w:rsidRPr="00261E3E" w:rsidRDefault="002641A3">
      <w:pPr>
        <w:rPr>
          <w:b/>
          <w:color w:val="FF0000"/>
          <w:szCs w:val="22"/>
        </w:rPr>
      </w:pPr>
      <w:r w:rsidRPr="00261E3E">
        <w:rPr>
          <w:b/>
          <w:color w:val="FF0000"/>
          <w:szCs w:val="22"/>
        </w:rPr>
        <w:t xml:space="preserve">Die Untersuchung ist bereits bei der telefonischen Anmeldung für die Abholung des Tierkörpers mitzuteilen. Dieser Antrag ist dem Fahrer des </w:t>
      </w:r>
      <w:r w:rsidR="000006E0">
        <w:rPr>
          <w:b/>
          <w:color w:val="FF0000"/>
          <w:szCs w:val="22"/>
        </w:rPr>
        <w:t>VTN</w:t>
      </w:r>
      <w:r w:rsidRPr="00261E3E">
        <w:rPr>
          <w:b/>
          <w:color w:val="FF0000"/>
          <w:szCs w:val="22"/>
        </w:rPr>
        <w:t>-Fahrzeuges mit</w:t>
      </w:r>
      <w:r w:rsidR="003E7446" w:rsidRPr="00261E3E">
        <w:rPr>
          <w:b/>
          <w:color w:val="FF0000"/>
          <w:szCs w:val="22"/>
        </w:rPr>
        <w:t>zugeben!</w:t>
      </w:r>
    </w:p>
    <w:p w14:paraId="1AD9619C" w14:textId="77777777" w:rsidR="002641A3" w:rsidRPr="00261E3E" w:rsidRDefault="002641A3" w:rsidP="00261E3E">
      <w:pPr>
        <w:spacing w:line="360" w:lineRule="auto"/>
        <w:rPr>
          <w:szCs w:val="22"/>
        </w:rPr>
      </w:pPr>
    </w:p>
    <w:p w14:paraId="1AD9619D" w14:textId="118B9D96" w:rsidR="002641A3" w:rsidRPr="00261E3E" w:rsidRDefault="002641A3" w:rsidP="00261E3E">
      <w:pPr>
        <w:spacing w:line="360" w:lineRule="auto"/>
        <w:rPr>
          <w:szCs w:val="22"/>
        </w:rPr>
      </w:pPr>
      <w:r w:rsidRPr="00261E3E">
        <w:rPr>
          <w:szCs w:val="22"/>
        </w:rPr>
        <w:t>Das Landratsamt</w:t>
      </w:r>
      <w:r w:rsidR="008A78EC">
        <w:rPr>
          <w:szCs w:val="22"/>
        </w:rPr>
        <w:t xml:space="preserve">  </w:t>
      </w:r>
      <w:sdt>
        <w:sdtPr>
          <w:rPr>
            <w:szCs w:val="22"/>
          </w:rPr>
          <w:alias w:val="Landratsamt"/>
          <w:tag w:val="Landratsamt"/>
          <w:id w:val="-1903664943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Bamberg" w:value="Bamberg"/>
            <w:listItem w:displayText="Deggendorf" w:value="Deggendorf"/>
            <w:listItem w:displayText="Mühldorf" w:value="Mühldorf"/>
            <w:listItem w:displayText="Ostallgäu" w:value="Ostallgäu"/>
            <w:listItem w:displayText="Weißenburg-Gunzenhausen" w:value="Weißenburg-Gunzenhausen"/>
          </w:dropDownList>
        </w:sdtPr>
        <w:sdtEndPr/>
        <w:sdtContent>
          <w:r w:rsidR="00F502A3" w:rsidRPr="00DB6BA3">
            <w:rPr>
              <w:rStyle w:val="Platzhaltertext"/>
            </w:rPr>
            <w:t>Wählen Sie ein Element aus.</w:t>
          </w:r>
        </w:sdtContent>
      </w:sdt>
      <w:r w:rsidR="00D00739">
        <w:rPr>
          <w:szCs w:val="22"/>
        </w:rPr>
        <w:t xml:space="preserve"> </w:t>
      </w:r>
      <w:r w:rsidR="008A78EC">
        <w:rPr>
          <w:szCs w:val="22"/>
        </w:rPr>
        <w:t xml:space="preserve"> </w:t>
      </w:r>
      <w:r w:rsidRPr="00261E3E">
        <w:rPr>
          <w:szCs w:val="22"/>
        </w:rPr>
        <w:t xml:space="preserve">wird gebeten, die Probennahme durchzuführen und die Untersuchung zu veranlassen. </w:t>
      </w:r>
      <w:r w:rsidR="00D53ED0">
        <w:rPr>
          <w:szCs w:val="22"/>
        </w:rPr>
        <w:t xml:space="preserve"> Die Untersuchungseinrichtung wird gebeten</w:t>
      </w:r>
      <w:r w:rsidR="00BB2DB8">
        <w:rPr>
          <w:szCs w:val="22"/>
        </w:rPr>
        <w:t>,</w:t>
      </w:r>
      <w:r w:rsidR="00D53ED0">
        <w:rPr>
          <w:szCs w:val="22"/>
        </w:rPr>
        <w:t xml:space="preserve"> das Untersuchungsergebnis in der HIT-Datenbank zu dokumentieren und den Tierhalter schriftlich über das Ergebnis zu informieren.</w:t>
      </w:r>
    </w:p>
    <w:p w14:paraId="1AD9619E" w14:textId="77777777" w:rsidR="002750E4" w:rsidRPr="00261E3E" w:rsidRDefault="002750E4" w:rsidP="002750E4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985"/>
        <w:gridCol w:w="992"/>
        <w:gridCol w:w="1985"/>
        <w:gridCol w:w="709"/>
        <w:gridCol w:w="992"/>
        <w:gridCol w:w="1559"/>
        <w:gridCol w:w="1985"/>
      </w:tblGrid>
      <w:tr w:rsidR="00557B9C" w14:paraId="1AD961A9" w14:textId="77777777" w:rsidTr="005F6D75">
        <w:tc>
          <w:tcPr>
            <w:tcW w:w="426" w:type="dxa"/>
          </w:tcPr>
          <w:p w14:paraId="1AD9619F" w14:textId="77777777" w:rsidR="002750E4" w:rsidRPr="00557B9C" w:rsidRDefault="002750E4" w:rsidP="002750E4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Z*</w:t>
            </w:r>
          </w:p>
        </w:tc>
        <w:tc>
          <w:tcPr>
            <w:tcW w:w="425" w:type="dxa"/>
          </w:tcPr>
          <w:p w14:paraId="1AD961A0" w14:textId="77777777" w:rsidR="002750E4" w:rsidRPr="00557B9C" w:rsidRDefault="002750E4" w:rsidP="002750E4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S*</w:t>
            </w:r>
          </w:p>
        </w:tc>
        <w:tc>
          <w:tcPr>
            <w:tcW w:w="1985" w:type="dxa"/>
          </w:tcPr>
          <w:p w14:paraId="1AD961A1" w14:textId="77777777" w:rsidR="002750E4" w:rsidRPr="00557B9C" w:rsidRDefault="002750E4" w:rsidP="009612B8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Ohrmarkennummer</w:t>
            </w:r>
            <w:r w:rsidR="00C61226" w:rsidRPr="00557B9C">
              <w:rPr>
                <w:rStyle w:val="Funotenzeichen"/>
                <w:b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</w:tcPr>
          <w:p w14:paraId="1AD961A2" w14:textId="77777777" w:rsidR="002750E4" w:rsidRPr="00557B9C" w:rsidRDefault="001F58D9" w:rsidP="009612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VTN</w:t>
            </w:r>
            <w:r w:rsidR="002750E4" w:rsidRPr="00557B9C">
              <w:rPr>
                <w:b/>
                <w:sz w:val="18"/>
                <w:szCs w:val="18"/>
              </w:rPr>
              <w:t>-Nr.</w:t>
            </w:r>
            <w:r w:rsidR="00C61226" w:rsidRPr="00557B9C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1985" w:type="dxa"/>
          </w:tcPr>
          <w:p w14:paraId="1AD961A3" w14:textId="77777777" w:rsidR="002750E4" w:rsidRPr="00557B9C" w:rsidRDefault="002750E4" w:rsidP="009612B8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Barcode</w:t>
            </w:r>
            <w:r w:rsidR="00C61226" w:rsidRPr="00557B9C">
              <w:rPr>
                <w:rStyle w:val="Funotenzeichen"/>
                <w:b/>
                <w:sz w:val="18"/>
                <w:szCs w:val="18"/>
              </w:rPr>
              <w:footnoteReference w:id="3"/>
            </w:r>
          </w:p>
        </w:tc>
        <w:tc>
          <w:tcPr>
            <w:tcW w:w="709" w:type="dxa"/>
          </w:tcPr>
          <w:p w14:paraId="1AD961A4" w14:textId="6F3C57A2" w:rsidR="002750E4" w:rsidRPr="00557B9C" w:rsidRDefault="002750E4" w:rsidP="00D53ED0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Alter</w:t>
            </w:r>
            <w:r w:rsidR="00E60D19" w:rsidRPr="00557B9C">
              <w:rPr>
                <w:rStyle w:val="Funotenzeichen"/>
                <w:b/>
                <w:sz w:val="18"/>
                <w:szCs w:val="18"/>
              </w:rPr>
              <w:footnoteReference w:id="4"/>
            </w:r>
          </w:p>
        </w:tc>
        <w:tc>
          <w:tcPr>
            <w:tcW w:w="992" w:type="dxa"/>
          </w:tcPr>
          <w:p w14:paraId="1AD961A5" w14:textId="77777777" w:rsidR="002750E4" w:rsidRPr="00557B9C" w:rsidRDefault="00C61226" w:rsidP="009612B8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v</w:t>
            </w:r>
            <w:r w:rsidR="002750E4" w:rsidRPr="00557B9C">
              <w:rPr>
                <w:b/>
                <w:sz w:val="18"/>
                <w:szCs w:val="18"/>
              </w:rPr>
              <w:t>erendet</w:t>
            </w:r>
          </w:p>
          <w:p w14:paraId="1AD961A6" w14:textId="77777777" w:rsidR="002750E4" w:rsidRPr="00557B9C" w:rsidRDefault="002750E4" w:rsidP="009612B8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559" w:type="dxa"/>
          </w:tcPr>
          <w:p w14:paraId="1AD961A7" w14:textId="77777777" w:rsidR="002750E4" w:rsidRPr="00557B9C" w:rsidRDefault="002750E4" w:rsidP="00C61226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nicht z</w:t>
            </w:r>
            <w:r w:rsidR="00C61226" w:rsidRPr="00557B9C">
              <w:rPr>
                <w:b/>
                <w:sz w:val="18"/>
                <w:szCs w:val="18"/>
              </w:rPr>
              <w:t xml:space="preserve">. m. </w:t>
            </w:r>
            <w:r w:rsidRPr="00557B9C">
              <w:rPr>
                <w:b/>
                <w:sz w:val="18"/>
                <w:szCs w:val="18"/>
              </w:rPr>
              <w:t>V</w:t>
            </w:r>
            <w:r w:rsidR="00C61226" w:rsidRPr="00557B9C">
              <w:rPr>
                <w:b/>
                <w:sz w:val="18"/>
                <w:szCs w:val="18"/>
              </w:rPr>
              <w:t>.</w:t>
            </w:r>
            <w:r w:rsidRPr="00557B9C">
              <w:rPr>
                <w:b/>
                <w:sz w:val="18"/>
                <w:szCs w:val="18"/>
              </w:rPr>
              <w:t xml:space="preserve"> geschlachtet</w:t>
            </w:r>
            <w:r w:rsidR="00557B9C" w:rsidRPr="00557B9C">
              <w:rPr>
                <w:rStyle w:val="Funotenzeichen"/>
                <w:b/>
                <w:sz w:val="18"/>
                <w:szCs w:val="18"/>
              </w:rPr>
              <w:footnoteReference w:id="5"/>
            </w:r>
            <w:r w:rsidRPr="00557B9C">
              <w:rPr>
                <w:b/>
                <w:sz w:val="18"/>
                <w:szCs w:val="18"/>
              </w:rPr>
              <w:t xml:space="preserve"> (getötet) Datum</w:t>
            </w:r>
          </w:p>
        </w:tc>
        <w:tc>
          <w:tcPr>
            <w:tcW w:w="1985" w:type="dxa"/>
          </w:tcPr>
          <w:p w14:paraId="1AD961A8" w14:textId="77777777" w:rsidR="002750E4" w:rsidRPr="00557B9C" w:rsidRDefault="00C61226" w:rsidP="009612B8">
            <w:pPr>
              <w:rPr>
                <w:b/>
                <w:sz w:val="18"/>
                <w:szCs w:val="18"/>
              </w:rPr>
            </w:pPr>
            <w:r w:rsidRPr="00557B9C">
              <w:rPr>
                <w:b/>
                <w:sz w:val="18"/>
                <w:szCs w:val="18"/>
              </w:rPr>
              <w:t>Befund TGD</w:t>
            </w:r>
          </w:p>
        </w:tc>
      </w:tr>
      <w:tr w:rsidR="00557B9C" w14:paraId="1AD961B4" w14:textId="77777777" w:rsidTr="005F6D75">
        <w:tc>
          <w:tcPr>
            <w:tcW w:w="426" w:type="dxa"/>
          </w:tcPr>
          <w:p w14:paraId="1AD961AA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D961AB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961AC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D961AD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961AE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D961AF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D961B0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961B1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  <w:p w14:paraId="1AD961B2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961B3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</w:tr>
      <w:tr w:rsidR="00557B9C" w14:paraId="1AD961BF" w14:textId="77777777" w:rsidTr="005F6D75">
        <w:tc>
          <w:tcPr>
            <w:tcW w:w="426" w:type="dxa"/>
          </w:tcPr>
          <w:p w14:paraId="1AD961B5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D961B6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961B7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D961B8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961B9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D961BA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D961BB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961BC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  <w:p w14:paraId="1AD961BD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961BE" w14:textId="77777777" w:rsidR="002750E4" w:rsidRPr="005F3D27" w:rsidRDefault="002750E4" w:rsidP="009612B8">
            <w:pPr>
              <w:rPr>
                <w:sz w:val="24"/>
                <w:szCs w:val="24"/>
              </w:rPr>
            </w:pPr>
          </w:p>
        </w:tc>
      </w:tr>
    </w:tbl>
    <w:p w14:paraId="1AD961C0" w14:textId="77777777" w:rsidR="002750E4" w:rsidRPr="005F3D27" w:rsidRDefault="002750E4" w:rsidP="002750E4">
      <w:pPr>
        <w:rPr>
          <w:sz w:val="20"/>
        </w:rPr>
      </w:pPr>
      <w:r>
        <w:rPr>
          <w:b/>
          <w:szCs w:val="22"/>
        </w:rPr>
        <w:t>*</w:t>
      </w:r>
      <w:r>
        <w:rPr>
          <w:b/>
          <w:szCs w:val="22"/>
        </w:rPr>
        <w:tab/>
      </w:r>
      <w:r w:rsidRPr="005F3D27">
        <w:rPr>
          <w:sz w:val="20"/>
        </w:rPr>
        <w:t>Zutreffendes ankreuzen</w:t>
      </w:r>
      <w:r w:rsidR="00C61226">
        <w:rPr>
          <w:sz w:val="20"/>
        </w:rPr>
        <w:t xml:space="preserve"> (Z= Ziege; S= Schaf)</w:t>
      </w:r>
    </w:p>
    <w:p w14:paraId="1AD961C1" w14:textId="77777777" w:rsidR="002750E4" w:rsidRDefault="002750E4" w:rsidP="00261E3E">
      <w:pPr>
        <w:spacing w:line="360" w:lineRule="auto"/>
        <w:rPr>
          <w:sz w:val="24"/>
          <w:szCs w:val="24"/>
        </w:rPr>
      </w:pPr>
    </w:p>
    <w:p w14:paraId="1AD961C2" w14:textId="77777777" w:rsidR="002B66E6" w:rsidRPr="005F3D27" w:rsidRDefault="002B66E6" w:rsidP="002B66E6">
      <w:pPr>
        <w:rPr>
          <w:szCs w:val="22"/>
        </w:rPr>
      </w:pPr>
    </w:p>
    <w:p w14:paraId="1AD961C3" w14:textId="77777777" w:rsidR="002641A3" w:rsidRPr="005F3D27" w:rsidRDefault="00CC1C82" w:rsidP="002641A3">
      <w:pPr>
        <w:rPr>
          <w:szCs w:val="22"/>
        </w:rPr>
      </w:pPr>
      <w:r>
        <w:rPr>
          <w:szCs w:val="22"/>
        </w:rPr>
        <w:t xml:space="preserve">Sämtliche anfallende Kosten </w:t>
      </w:r>
      <w:r w:rsidR="002641A3" w:rsidRPr="005F3D27">
        <w:rPr>
          <w:szCs w:val="22"/>
        </w:rPr>
        <w:t>sind vom Tierhalter zu tragen.</w:t>
      </w:r>
    </w:p>
    <w:p w14:paraId="1AD961C4" w14:textId="77777777" w:rsidR="002641A3" w:rsidRPr="005F3D27" w:rsidRDefault="002641A3" w:rsidP="002641A3">
      <w:pPr>
        <w:rPr>
          <w:szCs w:val="22"/>
        </w:rPr>
      </w:pPr>
    </w:p>
    <w:p w14:paraId="1AD961C5" w14:textId="77777777" w:rsidR="002641A3" w:rsidRPr="005F3D27" w:rsidRDefault="002641A3" w:rsidP="002641A3">
      <w:pPr>
        <w:rPr>
          <w:szCs w:val="22"/>
        </w:rPr>
      </w:pPr>
    </w:p>
    <w:p w14:paraId="1AD961C6" w14:textId="77777777" w:rsidR="002641A3" w:rsidRPr="005F3D27" w:rsidRDefault="002641A3" w:rsidP="002641A3">
      <w:pPr>
        <w:rPr>
          <w:szCs w:val="22"/>
        </w:rPr>
      </w:pPr>
      <w:r w:rsidRPr="005F3D27">
        <w:rPr>
          <w:szCs w:val="22"/>
        </w:rPr>
        <w:t>--------------------------------</w:t>
      </w:r>
      <w:r w:rsidRPr="005F3D27">
        <w:rPr>
          <w:szCs w:val="22"/>
        </w:rPr>
        <w:tab/>
      </w:r>
      <w:r w:rsidRPr="005F3D27">
        <w:rPr>
          <w:szCs w:val="22"/>
        </w:rPr>
        <w:tab/>
      </w:r>
      <w:r w:rsidRPr="005F3D27">
        <w:rPr>
          <w:szCs w:val="22"/>
        </w:rPr>
        <w:tab/>
      </w:r>
      <w:r w:rsidRPr="005F3D27">
        <w:rPr>
          <w:szCs w:val="22"/>
        </w:rPr>
        <w:tab/>
      </w:r>
      <w:r w:rsidRPr="005F3D27">
        <w:rPr>
          <w:szCs w:val="22"/>
        </w:rPr>
        <w:tab/>
        <w:t>------------------------------------------</w:t>
      </w:r>
    </w:p>
    <w:p w14:paraId="1AD961C7" w14:textId="77777777" w:rsidR="002641A3" w:rsidRPr="005F3D27" w:rsidRDefault="002641A3" w:rsidP="002641A3">
      <w:pPr>
        <w:rPr>
          <w:sz w:val="20"/>
        </w:rPr>
      </w:pPr>
      <w:r w:rsidRPr="005F3D27">
        <w:rPr>
          <w:sz w:val="20"/>
        </w:rPr>
        <w:t>Ort, Datum</w:t>
      </w:r>
      <w:r w:rsidRPr="005F3D27">
        <w:rPr>
          <w:sz w:val="20"/>
        </w:rPr>
        <w:tab/>
      </w:r>
      <w:r w:rsidRPr="005F3D27">
        <w:rPr>
          <w:sz w:val="20"/>
        </w:rPr>
        <w:tab/>
      </w:r>
      <w:r w:rsidRPr="005F3D27">
        <w:rPr>
          <w:sz w:val="20"/>
        </w:rPr>
        <w:tab/>
      </w:r>
      <w:r w:rsidRPr="005F3D27">
        <w:rPr>
          <w:sz w:val="20"/>
        </w:rPr>
        <w:tab/>
      </w:r>
      <w:r w:rsidRPr="005F3D27">
        <w:rPr>
          <w:sz w:val="20"/>
        </w:rPr>
        <w:tab/>
      </w:r>
      <w:r w:rsidRPr="005F3D27">
        <w:rPr>
          <w:sz w:val="20"/>
        </w:rPr>
        <w:tab/>
      </w:r>
      <w:r w:rsidRPr="005F3D27">
        <w:rPr>
          <w:sz w:val="20"/>
        </w:rPr>
        <w:tab/>
        <w:t>Unterschrift Tierhalter</w:t>
      </w:r>
    </w:p>
    <w:p w14:paraId="1AD961C8" w14:textId="77777777" w:rsidR="002641A3" w:rsidRPr="005F3D27" w:rsidRDefault="002641A3" w:rsidP="002641A3">
      <w:pPr>
        <w:rPr>
          <w:szCs w:val="22"/>
        </w:rPr>
      </w:pPr>
    </w:p>
    <w:sectPr w:rsidR="002641A3" w:rsidRPr="005F3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4F59" w14:textId="77777777" w:rsidR="00534B03" w:rsidRDefault="00534B03" w:rsidP="001D60BE">
      <w:r>
        <w:separator/>
      </w:r>
    </w:p>
  </w:endnote>
  <w:endnote w:type="continuationSeparator" w:id="0">
    <w:p w14:paraId="7568AAAF" w14:textId="77777777" w:rsidR="00534B03" w:rsidRDefault="00534B03" w:rsidP="001D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61D2" w14:textId="77777777" w:rsidR="000C0E3B" w:rsidRDefault="000C0E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61D3" w14:textId="77777777" w:rsidR="000C0E3B" w:rsidRDefault="000C0E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61D5" w14:textId="77777777" w:rsidR="000C0E3B" w:rsidRDefault="000C0E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C9CAF" w14:textId="77777777" w:rsidR="00534B03" w:rsidRDefault="00534B03" w:rsidP="001D60BE">
      <w:r>
        <w:separator/>
      </w:r>
    </w:p>
  </w:footnote>
  <w:footnote w:type="continuationSeparator" w:id="0">
    <w:p w14:paraId="731195BD" w14:textId="77777777" w:rsidR="00534B03" w:rsidRDefault="00534B03" w:rsidP="001D60BE">
      <w:r>
        <w:continuationSeparator/>
      </w:r>
    </w:p>
  </w:footnote>
  <w:footnote w:id="1">
    <w:p w14:paraId="1AD961D9" w14:textId="77777777" w:rsidR="00C61226" w:rsidRDefault="00C61226">
      <w:pPr>
        <w:pStyle w:val="Funotentext"/>
      </w:pPr>
      <w:r>
        <w:rPr>
          <w:rStyle w:val="Funotenzeichen"/>
        </w:rPr>
        <w:footnoteRef/>
      </w:r>
      <w:r>
        <w:t xml:space="preserve"> Ohrmarkennummer gemäß Viehverkehrsverordnung</w:t>
      </w:r>
    </w:p>
  </w:footnote>
  <w:footnote w:id="2">
    <w:p w14:paraId="1AD961DA" w14:textId="77777777" w:rsidR="00C61226" w:rsidRDefault="00C612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F58D9">
        <w:t>durch den VTN-Betrieb</w:t>
      </w:r>
      <w:r>
        <w:t xml:space="preserve"> vergebenes Kennzeichen</w:t>
      </w:r>
    </w:p>
  </w:footnote>
  <w:footnote w:id="3">
    <w:p w14:paraId="1AD961DB" w14:textId="77777777" w:rsidR="00C61226" w:rsidRDefault="00C61226">
      <w:pPr>
        <w:pStyle w:val="Funotentext"/>
      </w:pPr>
      <w:r>
        <w:rPr>
          <w:rStyle w:val="Funotenzeichen"/>
        </w:rPr>
        <w:footnoteRef/>
      </w:r>
      <w:r>
        <w:t xml:space="preserve"> Barcode der Untersuchungsprobe</w:t>
      </w:r>
    </w:p>
  </w:footnote>
  <w:footnote w:id="4">
    <w:p w14:paraId="1AD961DC" w14:textId="77777777" w:rsidR="00E60D19" w:rsidRDefault="00E60D1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F3D27">
        <w:t>Alter des Tieres in Monaten</w:t>
      </w:r>
      <w:r>
        <w:t xml:space="preserve">, </w:t>
      </w:r>
      <w:r w:rsidRPr="005F3D27">
        <w:t>nur Tiere ab 18 Monaten sind untersuchungspflichtig!</w:t>
      </w:r>
    </w:p>
  </w:footnote>
  <w:footnote w:id="5">
    <w:p w14:paraId="1AD961DD" w14:textId="77777777" w:rsidR="00557B9C" w:rsidRDefault="00557B9C" w:rsidP="00557B9C">
      <w:r>
        <w:rPr>
          <w:rStyle w:val="Funotenzeichen"/>
        </w:rPr>
        <w:footnoteRef/>
      </w:r>
      <w:r>
        <w:t xml:space="preserve"> </w:t>
      </w:r>
      <w:r w:rsidRPr="005F3D27">
        <w:rPr>
          <w:sz w:val="20"/>
        </w:rPr>
        <w:t>nicht z</w:t>
      </w:r>
      <w:r>
        <w:rPr>
          <w:sz w:val="20"/>
        </w:rPr>
        <w:t>um menschlichen Verzehr geschlachtet (getötet)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61CF" w14:textId="25B026CF" w:rsidR="000C0E3B" w:rsidRDefault="000C0E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61D0" w14:textId="71CD8AA5" w:rsidR="000C0E3B" w:rsidRPr="000006E0" w:rsidRDefault="000C0E3B" w:rsidP="000006E0">
    <w:pPr>
      <w:pStyle w:val="Kopfzeile"/>
      <w:jc w:val="right"/>
      <w:rPr>
        <w:sz w:val="28"/>
        <w:szCs w:val="28"/>
      </w:rPr>
    </w:pPr>
    <w:r w:rsidRPr="000006E0">
      <w:rPr>
        <w:sz w:val="28"/>
        <w:szCs w:val="28"/>
      </w:rPr>
      <w:t>Anlage 04</w:t>
    </w:r>
  </w:p>
  <w:p w14:paraId="1AD961D1" w14:textId="77777777" w:rsidR="000C0E3B" w:rsidRDefault="000C0E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61D4" w14:textId="225B5A9E" w:rsidR="000C0E3B" w:rsidRDefault="000C0E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E6"/>
    <w:rsid w:val="000006E0"/>
    <w:rsid w:val="00035DF1"/>
    <w:rsid w:val="000C0E3B"/>
    <w:rsid w:val="000E4A37"/>
    <w:rsid w:val="00183904"/>
    <w:rsid w:val="001C7783"/>
    <w:rsid w:val="001D60BE"/>
    <w:rsid w:val="001D6A4E"/>
    <w:rsid w:val="001F58D9"/>
    <w:rsid w:val="00221336"/>
    <w:rsid w:val="00256F5A"/>
    <w:rsid w:val="00261E3E"/>
    <w:rsid w:val="002641A3"/>
    <w:rsid w:val="002750E4"/>
    <w:rsid w:val="00291D25"/>
    <w:rsid w:val="002A1FCF"/>
    <w:rsid w:val="002B66E6"/>
    <w:rsid w:val="002D3CF6"/>
    <w:rsid w:val="00326C6D"/>
    <w:rsid w:val="00352E2C"/>
    <w:rsid w:val="003D02BA"/>
    <w:rsid w:val="003E7446"/>
    <w:rsid w:val="004268E7"/>
    <w:rsid w:val="0043212F"/>
    <w:rsid w:val="0043778E"/>
    <w:rsid w:val="00447FA1"/>
    <w:rsid w:val="00467CD2"/>
    <w:rsid w:val="00534B03"/>
    <w:rsid w:val="00557B9C"/>
    <w:rsid w:val="005F3D27"/>
    <w:rsid w:val="005F6D75"/>
    <w:rsid w:val="006200E7"/>
    <w:rsid w:val="007F29A0"/>
    <w:rsid w:val="008A78EC"/>
    <w:rsid w:val="009236E0"/>
    <w:rsid w:val="00A525BE"/>
    <w:rsid w:val="00A53483"/>
    <w:rsid w:val="00A83872"/>
    <w:rsid w:val="00B107C2"/>
    <w:rsid w:val="00B57E78"/>
    <w:rsid w:val="00B7202B"/>
    <w:rsid w:val="00B92372"/>
    <w:rsid w:val="00BA64A9"/>
    <w:rsid w:val="00BB2DB8"/>
    <w:rsid w:val="00BC4E11"/>
    <w:rsid w:val="00BE28BB"/>
    <w:rsid w:val="00C52634"/>
    <w:rsid w:val="00C61226"/>
    <w:rsid w:val="00CC1C82"/>
    <w:rsid w:val="00CE6007"/>
    <w:rsid w:val="00CF0FE9"/>
    <w:rsid w:val="00D00739"/>
    <w:rsid w:val="00D4493F"/>
    <w:rsid w:val="00D53ED0"/>
    <w:rsid w:val="00DB64D0"/>
    <w:rsid w:val="00DF13AC"/>
    <w:rsid w:val="00E025E3"/>
    <w:rsid w:val="00E60D19"/>
    <w:rsid w:val="00E7134A"/>
    <w:rsid w:val="00ED1B66"/>
    <w:rsid w:val="00F01918"/>
    <w:rsid w:val="00F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6189"/>
  <w15:docId w15:val="{E39944FA-34F4-482B-B873-F692C73F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CF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3CF6"/>
    <w:pPr>
      <w:keepNext/>
      <w:outlineLvl w:val="0"/>
    </w:pPr>
    <w:rPr>
      <w:spacing w:val="20"/>
      <w:kern w:val="16"/>
      <w:sz w:val="34"/>
    </w:rPr>
  </w:style>
  <w:style w:type="paragraph" w:styleId="berschrift2">
    <w:name w:val="heading 2"/>
    <w:basedOn w:val="Standard"/>
    <w:next w:val="Standard"/>
    <w:link w:val="berschrift2Zchn"/>
    <w:qFormat/>
    <w:rsid w:val="002D3CF6"/>
    <w:pPr>
      <w:keepNext/>
      <w:ind w:right="189"/>
      <w:jc w:val="center"/>
      <w:outlineLvl w:val="1"/>
    </w:pPr>
    <w:rPr>
      <w:sz w:val="44"/>
    </w:rPr>
  </w:style>
  <w:style w:type="paragraph" w:styleId="berschrift5">
    <w:name w:val="heading 5"/>
    <w:basedOn w:val="Standard"/>
    <w:next w:val="Standard"/>
    <w:link w:val="berschrift5Zchn"/>
    <w:qFormat/>
    <w:rsid w:val="002D3C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3CF6"/>
    <w:rPr>
      <w:rFonts w:ascii="Arial" w:hAnsi="Arial"/>
      <w:spacing w:val="20"/>
      <w:kern w:val="16"/>
      <w:sz w:val="3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D3CF6"/>
    <w:rPr>
      <w:rFonts w:ascii="Arial" w:hAnsi="Arial"/>
      <w:sz w:val="4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D3CF6"/>
    <w:rPr>
      <w:rFonts w:ascii="Arial" w:hAnsi="Arial"/>
      <w:b/>
      <w:bCs/>
      <w:i/>
      <w:iCs/>
      <w:sz w:val="26"/>
      <w:szCs w:val="26"/>
      <w:lang w:eastAsia="de-DE"/>
    </w:rPr>
  </w:style>
  <w:style w:type="table" w:styleId="Tabellenraster">
    <w:name w:val="Table Grid"/>
    <w:basedOn w:val="NormaleTabelle"/>
    <w:rsid w:val="002B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6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6E6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641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6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0BE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6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0BE"/>
    <w:rPr>
      <w:rFonts w:ascii="Arial" w:hAnsi="Arial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7C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7C2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107C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A78E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3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3E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3ED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3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3ED0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F2D31-B5A4-4FDC-AFC0-C576B6CCF333}"/>
      </w:docPartPr>
      <w:docPartBody>
        <w:p w:rsidR="00D22295" w:rsidRDefault="005B5684">
          <w:r w:rsidRPr="00DB6BA3">
            <w:rPr>
              <w:rStyle w:val="Platzhaltertext"/>
            </w:rPr>
            <w:t>Wählen Sie ein Element aus.</w:t>
          </w:r>
        </w:p>
      </w:docPartBody>
    </w:docPart>
    <w:docPart>
      <w:docPartPr>
        <w:name w:val="C34B7FF72F524E479E18055737F59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8DA56-8014-4709-8EAC-97FBDBE49E3E}"/>
      </w:docPartPr>
      <w:docPartBody>
        <w:p w:rsidR="001222BE" w:rsidRDefault="00D22295" w:rsidP="00D22295">
          <w:pPr>
            <w:pStyle w:val="C34B7FF72F524E479E18055737F59767"/>
          </w:pPr>
          <w:r w:rsidRPr="00193B7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4"/>
    <w:rsid w:val="001222BE"/>
    <w:rsid w:val="00183C83"/>
    <w:rsid w:val="00185FCE"/>
    <w:rsid w:val="005B5684"/>
    <w:rsid w:val="00D22295"/>
    <w:rsid w:val="00F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2885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295"/>
    <w:rPr>
      <w:color w:val="808080"/>
    </w:rPr>
  </w:style>
  <w:style w:type="paragraph" w:customStyle="1" w:styleId="C34B7FF72F524E479E18055737F59767">
    <w:name w:val="C34B7FF72F524E479E18055737F59767"/>
    <w:rsid w:val="00D22295"/>
    <w:pPr>
      <w:spacing w:after="200" w:line="276" w:lineRule="auto"/>
    </w:pPr>
  </w:style>
  <w:style w:type="paragraph" w:customStyle="1" w:styleId="028E530BF4694DA989F8EA1EE8CD7CFC">
    <w:name w:val="028E530BF4694DA989F8EA1EE8CD7CFC"/>
    <w:rsid w:val="00185F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FB51-4BA9-4D39-AD78-CFF1FDC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Ansbach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Probennahme zur Untersuchung auf klassische Scrapie im Rahmen des Anerkennungsverfahrens als Haltungsbetrieb mit kontrolliertem / vernachlässigbarem Risiko</dc:title>
  <dc:creator>barbara.gering</dc:creator>
  <cp:lastModifiedBy>Geiger, Christian (LGL)</cp:lastModifiedBy>
  <cp:revision>3</cp:revision>
  <cp:lastPrinted>2018-07-31T14:46:00Z</cp:lastPrinted>
  <dcterms:created xsi:type="dcterms:W3CDTF">2018-08-27T09:14:00Z</dcterms:created>
  <dcterms:modified xsi:type="dcterms:W3CDTF">2022-08-30T09:43:00Z</dcterms:modified>
</cp:coreProperties>
</file>