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141"/>
        <w:gridCol w:w="2491"/>
      </w:tblGrid>
      <w:tr w:rsidR="000E6825">
        <w:tc>
          <w:tcPr>
            <w:tcW w:w="7258" w:type="dxa"/>
            <w:tcBorders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  <w:r>
              <w:t>An das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  <w:r>
              <w:t>vom LGL auszufüllen:</w:t>
            </w:r>
          </w:p>
        </w:tc>
      </w:tr>
      <w:tr w:rsidR="000E6825">
        <w:tc>
          <w:tcPr>
            <w:tcW w:w="7258" w:type="dxa"/>
            <w:tcBorders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  <w:r>
              <w:t>Bayerische Landesamt für Gesundheit und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</w:p>
        </w:tc>
      </w:tr>
      <w:tr w:rsidR="000E6825">
        <w:tc>
          <w:tcPr>
            <w:tcW w:w="7258" w:type="dxa"/>
            <w:tcBorders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  <w:r>
              <w:t>Lebensmittelsicherheit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  <w:r>
              <w:t xml:space="preserve">Nr.: </w:t>
            </w:r>
            <w:r w:rsidRPr="0011465A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bookmarkEnd w:id="1"/>
            <w:r w:rsidRPr="0011465A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0E6825">
        <w:tc>
          <w:tcPr>
            <w:tcW w:w="7258" w:type="dxa"/>
            <w:tcBorders>
              <w:right w:val="single" w:sz="4" w:space="0" w:color="auto"/>
            </w:tcBorders>
          </w:tcPr>
          <w:p w:rsidR="000E6825" w:rsidRDefault="000F428B" w:rsidP="000E6825">
            <w:pPr>
              <w:pStyle w:val="Textkrper"/>
              <w:spacing w:line="300" w:lineRule="exact"/>
              <w:jc w:val="left"/>
            </w:pPr>
            <w:r>
              <w:t>Veterinärstr. 2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</w:p>
        </w:tc>
      </w:tr>
      <w:tr w:rsidR="000E6825">
        <w:tc>
          <w:tcPr>
            <w:tcW w:w="7258" w:type="dxa"/>
            <w:tcBorders>
              <w:right w:val="single" w:sz="4" w:space="0" w:color="auto"/>
            </w:tcBorders>
          </w:tcPr>
          <w:p w:rsidR="000E6825" w:rsidRDefault="000F428B" w:rsidP="000E6825">
            <w:pPr>
              <w:pStyle w:val="Textkrper"/>
              <w:spacing w:line="300" w:lineRule="exact"/>
              <w:jc w:val="left"/>
            </w:pPr>
            <w:r>
              <w:t>85764 Oberschleißheim</w:t>
            </w:r>
            <w:r w:rsidR="000E6825">
              <w:tab/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pStyle w:val="Textkrper"/>
              <w:spacing w:line="300" w:lineRule="exact"/>
              <w:jc w:val="left"/>
            </w:pPr>
            <w:r>
              <w:t xml:space="preserve">Datum: </w:t>
            </w:r>
            <w:r w:rsidRPr="0011465A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:rsidR="000E6825" w:rsidRDefault="000E6825" w:rsidP="000E6825">
      <w:pPr>
        <w:pStyle w:val="Textkrper"/>
        <w:spacing w:line="300" w:lineRule="exact"/>
        <w:jc w:val="left"/>
      </w:pPr>
    </w:p>
    <w:p w:rsidR="000E6825" w:rsidRDefault="000E6825" w:rsidP="000E6825">
      <w:pPr>
        <w:jc w:val="center"/>
        <w:rPr>
          <w:b/>
        </w:rPr>
      </w:pPr>
      <w:r>
        <w:rPr>
          <w:b/>
        </w:rPr>
        <w:t>ANTRAG ZUR UNTERSUCHUNG AUF KRANKHEITSERREGER</w:t>
      </w:r>
      <w:r>
        <w:rPr>
          <w:b/>
        </w:rPr>
        <w:br/>
        <w:t>-   bei Verdacht auf bioterroristischem Anschlag  -</w:t>
      </w:r>
    </w:p>
    <w:p w:rsidR="000E6825" w:rsidRDefault="000E6825" w:rsidP="000E6825">
      <w:pPr>
        <w:jc w:val="center"/>
        <w:rPr>
          <w:b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19"/>
        <w:gridCol w:w="292"/>
        <w:gridCol w:w="4516"/>
      </w:tblGrid>
      <w:tr w:rsidR="000E6825"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25" w:rsidRDefault="00E276E0" w:rsidP="000E6825">
            <w:pPr>
              <w:rPr>
                <w:b/>
                <w:sz w:val="16"/>
              </w:rPr>
            </w:pPr>
            <w:r>
              <w:t>Z</w:t>
            </w:r>
            <w:r w:rsidR="000E6825">
              <w:t>uständige Polizeidienststelle (PI):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25" w:rsidRDefault="00E276E0" w:rsidP="000E6825">
            <w:pPr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6063615</wp:posOffset>
                      </wp:positionH>
                      <wp:positionV relativeFrom="page">
                        <wp:posOffset>9225915</wp:posOffset>
                      </wp:positionV>
                      <wp:extent cx="302260" cy="1594485"/>
                      <wp:effectExtent l="1587" t="0" r="23178" b="23177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302260" cy="1594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276E0" w:rsidRPr="00F366BD" w:rsidRDefault="00E276E0" w:rsidP="00E276E0">
                                  <w:pPr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</w:pPr>
                                  <w:r w:rsidRPr="00F366BD"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Anlage 1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F366BD"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 xml:space="preserve"> zu QSA-O-0854</w:t>
                                  </w:r>
                                  <w:r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F366BD"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Stand: 01/2019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477.45pt;margin-top:726.45pt;width:23.8pt;height:125.5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" fillcolor="window" strokeweight=".5pt">
                      <v:path arrowok="t"/>
                      <v:textbox>
                        <w:txbxContent>
                          <w:p w:rsidR="00E276E0" w:rsidRPr="00F366BD" w:rsidRDefault="00E276E0" w:rsidP="00E276E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F366BD">
                              <w:rPr>
                                <w:rFonts w:cs="Arial"/>
                                <w:sz w:val="12"/>
                                <w:szCs w:val="12"/>
                              </w:rPr>
                              <w:t>Anlage 1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9</w:t>
                            </w:r>
                            <w:r w:rsidRPr="00F366B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zu QSA-O-0854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F366BD">
                              <w:rPr>
                                <w:rFonts w:cs="Arial"/>
                                <w:sz w:val="12"/>
                                <w:szCs w:val="12"/>
                              </w:rPr>
                              <w:t>Stand: 01/2019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>Z</w:t>
            </w:r>
            <w:r w:rsidR="000E6825">
              <w:t>uständiges Gesundheitsamt:</w:t>
            </w:r>
          </w:p>
        </w:tc>
      </w:tr>
      <w:tr w:rsidR="000E6825"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r w:rsidRPr="0011465A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r w:rsidRPr="0011465A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0E6825"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  <w:r>
              <w:t xml:space="preserve">Ansprechpartner: </w:t>
            </w:r>
            <w:r w:rsidRPr="0011465A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0E6825">
        <w:tc>
          <w:tcPr>
            <w:tcW w:w="4896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  <w:r>
              <w:t xml:space="preserve">Telefon: </w:t>
            </w:r>
            <w:r w:rsidRPr="0011465A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  <w:r>
              <w:t xml:space="preserve">Tel.: </w:t>
            </w:r>
            <w:r w:rsidRPr="0011465A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7"/>
            <w:r w:rsidR="0011465A">
              <w:tab/>
              <w:t xml:space="preserve">Fax: </w:t>
            </w:r>
            <w:r w:rsidR="0011465A" w:rsidRPr="0011465A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465A" w:rsidRPr="0011465A">
              <w:rPr>
                <w:rFonts w:ascii="Times New Roman" w:hAnsi="Times New Roman"/>
              </w:rPr>
              <w:instrText xml:space="preserve"> FORMTEXT </w:instrText>
            </w:r>
            <w:r w:rsidR="0011465A" w:rsidRPr="0011465A">
              <w:rPr>
                <w:rFonts w:ascii="Times New Roman" w:hAnsi="Times New Roman"/>
              </w:rPr>
            </w:r>
            <w:r w:rsidR="0011465A" w:rsidRPr="0011465A">
              <w:rPr>
                <w:rFonts w:ascii="Times New Roman" w:hAnsi="Times New Roman"/>
              </w:rPr>
              <w:fldChar w:fldCharType="separate"/>
            </w:r>
            <w:r w:rsidR="0011465A" w:rsidRPr="0011465A">
              <w:rPr>
                <w:rFonts w:ascii="Times New Roman" w:hAnsi="Times New Roman"/>
                <w:noProof/>
              </w:rPr>
              <w:t> </w:t>
            </w:r>
            <w:r w:rsidR="0011465A" w:rsidRPr="0011465A">
              <w:rPr>
                <w:rFonts w:ascii="Times New Roman" w:hAnsi="Times New Roman"/>
                <w:noProof/>
              </w:rPr>
              <w:t> </w:t>
            </w:r>
            <w:r w:rsidR="0011465A" w:rsidRPr="0011465A">
              <w:rPr>
                <w:rFonts w:ascii="Times New Roman" w:hAnsi="Times New Roman"/>
                <w:noProof/>
              </w:rPr>
              <w:t> </w:t>
            </w:r>
            <w:r w:rsidR="0011465A" w:rsidRPr="0011465A">
              <w:rPr>
                <w:rFonts w:ascii="Times New Roman" w:hAnsi="Times New Roman"/>
                <w:noProof/>
              </w:rPr>
              <w:t> </w:t>
            </w:r>
            <w:r w:rsidR="0011465A" w:rsidRPr="0011465A">
              <w:rPr>
                <w:rFonts w:ascii="Times New Roman" w:hAnsi="Times New Roman"/>
                <w:noProof/>
              </w:rPr>
              <w:t> </w:t>
            </w:r>
            <w:r w:rsidR="0011465A" w:rsidRPr="0011465A">
              <w:rPr>
                <w:rFonts w:ascii="Times New Roman" w:hAnsi="Times New Roman"/>
              </w:rPr>
              <w:fldChar w:fldCharType="end"/>
            </w:r>
          </w:p>
        </w:tc>
      </w:tr>
      <w:tr w:rsidR="000E6825">
        <w:tc>
          <w:tcPr>
            <w:tcW w:w="4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  <w:r>
              <w:t xml:space="preserve">Fax: </w:t>
            </w:r>
            <w:r w:rsidRPr="0011465A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1465A">
              <w:rPr>
                <w:rFonts w:ascii="Times New Roman" w:hAnsi="Times New Roman"/>
              </w:rPr>
              <w:instrText xml:space="preserve"> FORMTEXT </w:instrText>
            </w:r>
            <w:r w:rsidRPr="0011465A">
              <w:rPr>
                <w:rFonts w:ascii="Times New Roman" w:hAnsi="Times New Roman"/>
              </w:rPr>
            </w:r>
            <w:r w:rsidRPr="0011465A">
              <w:rPr>
                <w:rFonts w:ascii="Times New Roman" w:hAnsi="Times New Roman"/>
              </w:rPr>
              <w:fldChar w:fldCharType="separate"/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  <w:noProof/>
              </w:rPr>
              <w:t> </w:t>
            </w:r>
            <w:r w:rsidRPr="0011465A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rPr>
                <w:b/>
                <w:sz w:val="16"/>
              </w:rPr>
            </w:pPr>
          </w:p>
        </w:tc>
        <w:tc>
          <w:tcPr>
            <w:tcW w:w="4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5" w:rsidRDefault="000E6825" w:rsidP="000E6825">
            <w:pPr>
              <w:tabs>
                <w:tab w:val="left" w:pos="2323"/>
              </w:tabs>
              <w:rPr>
                <w:b/>
                <w:sz w:val="16"/>
              </w:rPr>
            </w:pPr>
            <w:r>
              <w:t>hinzugezogen:</w:t>
            </w:r>
            <w:r>
              <w:tab/>
            </w: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DB649C">
              <w:rPr>
                <w:rFonts w:ascii="Symbol" w:hAnsi="Symbol"/>
                <w:highlight w:val="lightGray"/>
              </w:rPr>
            </w:r>
            <w:r w:rsidR="00DB649C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rPr>
                <w:rFonts w:ascii="Symbol" w:hAnsi="Symbo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highlight w:val="lightGray"/>
              </w:rPr>
              <w:instrText xml:space="preserve"> FORMCHECKBOX </w:instrText>
            </w:r>
            <w:r w:rsidR="00DB649C">
              <w:rPr>
                <w:rFonts w:ascii="Symbol" w:hAnsi="Symbol"/>
                <w:highlight w:val="lightGray"/>
              </w:rPr>
            </w:r>
            <w:r w:rsidR="00DB649C">
              <w:rPr>
                <w:rFonts w:ascii="Symbol" w:hAnsi="Symbol"/>
                <w:highlight w:val="lightGray"/>
              </w:rPr>
              <w:fldChar w:fldCharType="separate"/>
            </w:r>
            <w:r>
              <w:rPr>
                <w:rFonts w:ascii="Symbol" w:hAnsi="Symbol"/>
                <w:highlight w:val="lightGray"/>
              </w:rPr>
              <w:fldChar w:fldCharType="end"/>
            </w:r>
            <w:r>
              <w:rPr>
                <w:rFonts w:ascii="Symbol" w:hAnsi="Symbol"/>
              </w:rPr>
              <w:t></w:t>
            </w:r>
            <w:r>
              <w:t>nein</w:t>
            </w:r>
          </w:p>
        </w:tc>
      </w:tr>
    </w:tbl>
    <w:p w:rsidR="000E6825" w:rsidRDefault="000E6825" w:rsidP="000E6825">
      <w:pPr>
        <w:jc w:val="center"/>
      </w:pPr>
    </w:p>
    <w:p w:rsidR="000E6825" w:rsidRDefault="000E6825" w:rsidP="000E6825">
      <w:pPr>
        <w:jc w:val="center"/>
      </w:pPr>
    </w:p>
    <w:p w:rsidR="000E6825" w:rsidRDefault="000E6825" w:rsidP="000E6825">
      <w:pPr>
        <w:pStyle w:val="Textkrper-Zeileneinzug"/>
        <w:ind w:left="0"/>
      </w:pPr>
      <w:r>
        <w:t>Die Feststellung des Verdachts auf Kontamination mit Krankheitserregern vor Ort erfolgte durch:</w:t>
      </w:r>
    </w:p>
    <w:p w:rsidR="000E6825" w:rsidRDefault="000E6825" w:rsidP="000E6825">
      <w:pPr>
        <w:tabs>
          <w:tab w:val="left" w:pos="330"/>
          <w:tab w:val="left" w:pos="2410"/>
          <w:tab w:val="left" w:pos="2750"/>
          <w:tab w:val="left" w:pos="5280"/>
        </w:tabs>
        <w:spacing w:line="360" w:lineRule="auto"/>
      </w:pPr>
      <w:r>
        <w:rPr>
          <w:rFonts w:ascii="Symbol" w:hAnsi="Symbo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Symbol" w:hAnsi="Symbol"/>
          <w:highlight w:val="lightGray"/>
        </w:rPr>
        <w:instrText xml:space="preserve"> FORMCHECKBOX </w:instrText>
      </w:r>
      <w:r w:rsidR="00DB649C">
        <w:rPr>
          <w:rFonts w:ascii="Symbol" w:hAnsi="Symbol"/>
          <w:highlight w:val="lightGray"/>
        </w:rPr>
      </w:r>
      <w:r w:rsidR="00DB649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9"/>
      <w:r>
        <w:rPr>
          <w:rFonts w:ascii="Symbol" w:hAnsi="Symbol"/>
        </w:rPr>
        <w:tab/>
      </w:r>
      <w:r>
        <w:t>Polizei</w:t>
      </w:r>
      <w:r>
        <w:tab/>
      </w:r>
      <w:r>
        <w:rPr>
          <w:rFonts w:ascii="Symbol" w:hAnsi="Symbol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DB649C">
        <w:rPr>
          <w:rFonts w:ascii="Symbol" w:hAnsi="Symbol"/>
          <w:highlight w:val="lightGray"/>
        </w:rPr>
      </w:r>
      <w:r w:rsidR="00DB649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 w:rsidRPr="000E6825">
        <w:rPr>
          <w:rFonts w:ascii="Symbol" w:hAnsi="Symbol"/>
        </w:rPr>
        <w:tab/>
      </w:r>
      <w:r>
        <w:t>Feuerwehr</w:t>
      </w:r>
      <w:r>
        <w:tab/>
      </w:r>
      <w:r>
        <w:rPr>
          <w:rFonts w:ascii="Symbol" w:hAnsi="Symbo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DB649C">
        <w:rPr>
          <w:rFonts w:ascii="Symbol" w:hAnsi="Symbol"/>
          <w:highlight w:val="lightGray"/>
        </w:rPr>
      </w:r>
      <w:r w:rsidR="00DB649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>
        <w:tab/>
        <w:t xml:space="preserve">sonstige: </w:t>
      </w:r>
      <w:r w:rsidRPr="0011465A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1465A">
        <w:rPr>
          <w:rFonts w:ascii="Times New Roman" w:hAnsi="Times New Roman"/>
        </w:rPr>
        <w:instrText xml:space="preserve"> FORMTEXT </w:instrText>
      </w:r>
      <w:r w:rsidRPr="0011465A">
        <w:rPr>
          <w:rFonts w:ascii="Times New Roman" w:hAnsi="Times New Roman"/>
        </w:rPr>
      </w:r>
      <w:r w:rsidRPr="0011465A">
        <w:rPr>
          <w:rFonts w:ascii="Times New Roman" w:hAnsi="Times New Roman"/>
        </w:rPr>
        <w:fldChar w:fldCharType="separate"/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</w:rPr>
        <w:fldChar w:fldCharType="end"/>
      </w:r>
      <w:bookmarkEnd w:id="10"/>
    </w:p>
    <w:p w:rsidR="000E6825" w:rsidRDefault="000E6825" w:rsidP="001D6892">
      <w:pPr>
        <w:tabs>
          <w:tab w:val="left" w:pos="330"/>
          <w:tab w:val="left" w:pos="2420"/>
          <w:tab w:val="left" w:pos="2750"/>
          <w:tab w:val="left" w:pos="5280"/>
        </w:tabs>
        <w:spacing w:line="360" w:lineRule="auto"/>
      </w:pPr>
      <w:r>
        <w:rPr>
          <w:b/>
        </w:rPr>
        <w:t>Die Risikobeurteilung bei Verdacht vor Ort ergibt eine Zuordnung in die Risikogruppe</w:t>
      </w:r>
      <w:r>
        <w:rPr>
          <w:rStyle w:val="Funotenzeichen"/>
          <w:b/>
        </w:rPr>
        <w:footnoteReference w:customMarkFollows="1" w:id="1"/>
        <w:t>*</w:t>
      </w:r>
      <w:r>
        <w:rPr>
          <w:b/>
          <w:sz w:val="16"/>
        </w:rPr>
        <w:t>(vgl. Fußnote)</w:t>
      </w:r>
      <w:r>
        <w:rPr>
          <w:b/>
        </w:rPr>
        <w:t>:</w:t>
      </w:r>
      <w:r>
        <w:rPr>
          <w:b/>
        </w:rPr>
        <w:br/>
      </w:r>
      <w:r>
        <w:rPr>
          <w:rFonts w:ascii="Symbol" w:hAnsi="Symbol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DB649C">
        <w:rPr>
          <w:rFonts w:ascii="Symbol" w:hAnsi="Symbol"/>
          <w:highlight w:val="lightGray"/>
        </w:rPr>
      </w:r>
      <w:r w:rsidR="00DB649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 w:rsidR="001D6892">
        <w:rPr>
          <w:rFonts w:ascii="Symbol" w:hAnsi="Symbol"/>
        </w:rPr>
        <w:tab/>
      </w:r>
      <w:r>
        <w:t>R I</w:t>
      </w:r>
      <w:r>
        <w:tab/>
      </w:r>
      <w:r>
        <w:rPr>
          <w:rFonts w:ascii="Symbol" w:hAnsi="Symbo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DB649C">
        <w:rPr>
          <w:rFonts w:ascii="Symbol" w:hAnsi="Symbol"/>
          <w:highlight w:val="lightGray"/>
        </w:rPr>
      </w:r>
      <w:r w:rsidR="00DB649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 w:rsidR="001D6892">
        <w:rPr>
          <w:rFonts w:ascii="Symbol" w:hAnsi="Symbol"/>
        </w:rPr>
        <w:tab/>
      </w:r>
      <w:r>
        <w:t>R II</w:t>
      </w:r>
      <w:r>
        <w:tab/>
      </w:r>
      <w:r>
        <w:rPr>
          <w:rFonts w:ascii="Symbol" w:hAnsi="Symbol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highlight w:val="lightGray"/>
        </w:rPr>
        <w:instrText xml:space="preserve"> FORMCHECKBOX </w:instrText>
      </w:r>
      <w:r w:rsidR="00DB649C">
        <w:rPr>
          <w:rFonts w:ascii="Symbol" w:hAnsi="Symbol"/>
          <w:highlight w:val="lightGray"/>
        </w:rPr>
      </w:r>
      <w:r w:rsidR="00DB649C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r w:rsidR="001D6892">
        <w:rPr>
          <w:rFonts w:ascii="Symbol" w:hAnsi="Symbol"/>
        </w:rPr>
        <w:tab/>
      </w:r>
      <w:r>
        <w:t>R III</w:t>
      </w:r>
    </w:p>
    <w:p w:rsidR="000E6825" w:rsidRDefault="006B3509" w:rsidP="000E68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104775</wp:posOffset>
                </wp:positionV>
                <wp:extent cx="6126480" cy="0"/>
                <wp:effectExtent l="9525" t="7620" r="762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821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25pt" to="48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" o:allowincell="f"/>
            </w:pict>
          </mc:Fallback>
        </mc:AlternateContent>
      </w:r>
    </w:p>
    <w:p w:rsidR="000E6825" w:rsidRDefault="000E6825" w:rsidP="000E6825">
      <w:pPr>
        <w:spacing w:before="120" w:line="360" w:lineRule="auto"/>
      </w:pPr>
      <w:r>
        <w:rPr>
          <w:b/>
        </w:rPr>
        <w:t>Untersuchungsmaterial/-gut (Kurzbeschreibung):</w:t>
      </w:r>
    </w:p>
    <w:p w:rsidR="000E6825" w:rsidRPr="000E6825" w:rsidRDefault="000E6825" w:rsidP="000E6825">
      <w:pPr>
        <w:spacing w:line="360" w:lineRule="auto"/>
      </w:pPr>
      <w:r w:rsidRPr="0011465A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11465A">
        <w:rPr>
          <w:rFonts w:ascii="Times New Roman" w:hAnsi="Times New Roman"/>
        </w:rPr>
        <w:instrText xml:space="preserve"> FORMTEXT </w:instrText>
      </w:r>
      <w:r w:rsidRPr="0011465A">
        <w:rPr>
          <w:rFonts w:ascii="Times New Roman" w:hAnsi="Times New Roman"/>
        </w:rPr>
      </w:r>
      <w:r w:rsidRPr="0011465A">
        <w:rPr>
          <w:rFonts w:ascii="Times New Roman" w:hAnsi="Times New Roman"/>
        </w:rPr>
        <w:fldChar w:fldCharType="separate"/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</w:rPr>
        <w:fldChar w:fldCharType="end"/>
      </w:r>
      <w:bookmarkEnd w:id="11"/>
    </w:p>
    <w:p w:rsidR="000E6825" w:rsidRDefault="000E6825" w:rsidP="000E6825">
      <w:pPr>
        <w:spacing w:line="360" w:lineRule="auto"/>
      </w:pPr>
      <w:r>
        <w:rPr>
          <w:b/>
        </w:rPr>
        <w:t>Fundort, Fundzeit, Aktenzeichen, PI Telefon:</w:t>
      </w:r>
    </w:p>
    <w:p w:rsidR="000E6825" w:rsidRDefault="000E6825" w:rsidP="000E6825">
      <w:pPr>
        <w:spacing w:line="360" w:lineRule="auto"/>
      </w:pPr>
      <w:r w:rsidRPr="0011465A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11465A">
        <w:rPr>
          <w:rFonts w:ascii="Times New Roman" w:hAnsi="Times New Roman"/>
        </w:rPr>
        <w:instrText xml:space="preserve"> FORMTEXT </w:instrText>
      </w:r>
      <w:r w:rsidRPr="0011465A">
        <w:rPr>
          <w:rFonts w:ascii="Times New Roman" w:hAnsi="Times New Roman"/>
        </w:rPr>
      </w:r>
      <w:r w:rsidRPr="0011465A">
        <w:rPr>
          <w:rFonts w:ascii="Times New Roman" w:hAnsi="Times New Roman"/>
        </w:rPr>
        <w:fldChar w:fldCharType="separate"/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</w:rPr>
        <w:fldChar w:fldCharType="end"/>
      </w:r>
      <w:bookmarkEnd w:id="12"/>
    </w:p>
    <w:p w:rsidR="000E6825" w:rsidRDefault="000E6825" w:rsidP="000E6825">
      <w:pPr>
        <w:spacing w:line="360" w:lineRule="auto"/>
      </w:pPr>
      <w:r>
        <w:rPr>
          <w:b/>
        </w:rPr>
        <w:t>Sachverhalt (Kurzbeschreibung):</w:t>
      </w:r>
    </w:p>
    <w:p w:rsidR="000E6825" w:rsidRDefault="000E6825" w:rsidP="000E6825">
      <w:pPr>
        <w:spacing w:line="360" w:lineRule="auto"/>
      </w:pPr>
      <w:r w:rsidRPr="0011465A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11465A">
        <w:rPr>
          <w:rFonts w:ascii="Times New Roman" w:hAnsi="Times New Roman"/>
        </w:rPr>
        <w:instrText xml:space="preserve"> FORMTEXT </w:instrText>
      </w:r>
      <w:r w:rsidRPr="0011465A">
        <w:rPr>
          <w:rFonts w:ascii="Times New Roman" w:hAnsi="Times New Roman"/>
        </w:rPr>
      </w:r>
      <w:r w:rsidRPr="0011465A">
        <w:rPr>
          <w:rFonts w:ascii="Times New Roman" w:hAnsi="Times New Roman"/>
        </w:rPr>
        <w:fldChar w:fldCharType="separate"/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</w:rPr>
        <w:fldChar w:fldCharType="end"/>
      </w:r>
      <w:bookmarkEnd w:id="13"/>
    </w:p>
    <w:p w:rsidR="000E6825" w:rsidRDefault="000E6825" w:rsidP="000E6825">
      <w:pPr>
        <w:spacing w:line="360" w:lineRule="auto"/>
        <w:rPr>
          <w:b/>
          <w:u w:val="single"/>
        </w:rPr>
      </w:pPr>
      <w:r>
        <w:rPr>
          <w:b/>
          <w:u w:val="single"/>
        </w:rPr>
        <w:t>Auf welche(n) Krankheitserreger soll untersucht werden:</w:t>
      </w:r>
    </w:p>
    <w:p w:rsidR="000E6825" w:rsidRDefault="000E6825" w:rsidP="000E6825">
      <w:pPr>
        <w:spacing w:line="360" w:lineRule="auto"/>
      </w:pPr>
      <w:r w:rsidRPr="0011465A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11465A">
        <w:rPr>
          <w:rFonts w:ascii="Times New Roman" w:hAnsi="Times New Roman"/>
        </w:rPr>
        <w:instrText xml:space="preserve"> FORMTEXT </w:instrText>
      </w:r>
      <w:r w:rsidRPr="0011465A">
        <w:rPr>
          <w:rFonts w:ascii="Times New Roman" w:hAnsi="Times New Roman"/>
        </w:rPr>
      </w:r>
      <w:r w:rsidRPr="0011465A">
        <w:rPr>
          <w:rFonts w:ascii="Times New Roman" w:hAnsi="Times New Roman"/>
        </w:rPr>
        <w:fldChar w:fldCharType="separate"/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  <w:noProof/>
        </w:rPr>
        <w:t> </w:t>
      </w:r>
      <w:r w:rsidRPr="0011465A">
        <w:rPr>
          <w:rFonts w:ascii="Times New Roman" w:hAnsi="Times New Roman"/>
        </w:rPr>
        <w:fldChar w:fldCharType="end"/>
      </w:r>
      <w:bookmarkEnd w:id="14"/>
    </w:p>
    <w:p w:rsidR="000E6825" w:rsidRDefault="000E6825" w:rsidP="000E6825">
      <w:pPr>
        <w:spacing w:line="360" w:lineRule="auto"/>
      </w:pPr>
    </w:p>
    <w:p w:rsidR="004A4F3D" w:rsidRDefault="004A4F3D" w:rsidP="000E6825">
      <w:pPr>
        <w:spacing w:line="360" w:lineRule="auto"/>
      </w:pPr>
    </w:p>
    <w:p w:rsidR="004A4F3D" w:rsidRDefault="004A4F3D" w:rsidP="000E6825">
      <w:pPr>
        <w:spacing w:line="360" w:lineRule="auto"/>
      </w:pPr>
    </w:p>
    <w:p w:rsidR="004A4F3D" w:rsidRDefault="004A4F3D" w:rsidP="000E6825">
      <w:pPr>
        <w:spacing w:line="360" w:lineRule="auto"/>
      </w:pPr>
    </w:p>
    <w:p w:rsidR="004A4F3D" w:rsidRDefault="004A4F3D" w:rsidP="000E6825">
      <w:pPr>
        <w:spacing w:line="360" w:lineRule="auto"/>
      </w:pPr>
    </w:p>
    <w:p w:rsidR="004A4F3D" w:rsidRDefault="004A4F3D" w:rsidP="000E6825">
      <w:pPr>
        <w:spacing w:line="360" w:lineRule="auto"/>
      </w:pPr>
    </w:p>
    <w:p w:rsidR="000E6825" w:rsidRDefault="00E276E0" w:rsidP="0011465A">
      <w:pPr>
        <w:tabs>
          <w:tab w:val="left" w:pos="1760"/>
          <w:tab w:val="left" w:pos="6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ge">
                  <wp:posOffset>9799320</wp:posOffset>
                </wp:positionV>
                <wp:extent cx="1187745" cy="284480"/>
                <wp:effectExtent l="0" t="5715" r="2603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18774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E0" w:rsidRPr="00F366BD" w:rsidRDefault="00E276E0" w:rsidP="00E276E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F366B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Anlage 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3</w:t>
                            </w:r>
                            <w:r w:rsidRPr="00F366BD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zu QSA-O-084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5, </w:t>
                            </w:r>
                            <w:r w:rsidRPr="00F366BD">
                              <w:rPr>
                                <w:rFonts w:cs="Arial"/>
                                <w:sz w:val="12"/>
                                <w:szCs w:val="12"/>
                              </w:rPr>
                              <w:t>Stand: 01/2019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0;margin-top:771.6pt;width:93.5pt;height:22.4pt;rotation:-90;z-index:2516597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" fillcolor="window" strokeweight=".5pt">
                <v:path arrowok="t"/>
                <v:textbox>
                  <w:txbxContent>
                    <w:p w:rsidR="00E276E0" w:rsidRPr="00F366BD" w:rsidRDefault="00E276E0" w:rsidP="00E276E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F366BD">
                        <w:rPr>
                          <w:rFonts w:cs="Arial"/>
                          <w:sz w:val="12"/>
                          <w:szCs w:val="12"/>
                        </w:rPr>
                        <w:t xml:space="preserve">Anlage 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>3</w:t>
                      </w:r>
                      <w:r w:rsidRPr="00F366BD">
                        <w:rPr>
                          <w:rFonts w:cs="Arial"/>
                          <w:sz w:val="12"/>
                          <w:szCs w:val="12"/>
                        </w:rPr>
                        <w:t xml:space="preserve"> zu QSA-O-084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5, </w:t>
                      </w:r>
                      <w:r w:rsidRPr="00F366BD">
                        <w:rPr>
                          <w:rFonts w:cs="Arial"/>
                          <w:sz w:val="12"/>
                          <w:szCs w:val="12"/>
                        </w:rPr>
                        <w:t>Stand: 01/2019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E6825">
        <w:t>Datum:</w:t>
      </w:r>
      <w:r w:rsidR="000E6825" w:rsidRPr="0011465A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0E6825" w:rsidRPr="0011465A">
        <w:rPr>
          <w:rFonts w:ascii="Times New Roman" w:hAnsi="Times New Roman"/>
        </w:rPr>
        <w:instrText xml:space="preserve"> FORMTEXT </w:instrText>
      </w:r>
      <w:r w:rsidR="000E6825" w:rsidRPr="0011465A">
        <w:rPr>
          <w:rFonts w:ascii="Times New Roman" w:hAnsi="Times New Roman"/>
        </w:rPr>
      </w:r>
      <w:r w:rsidR="000E6825" w:rsidRPr="0011465A">
        <w:rPr>
          <w:rFonts w:ascii="Times New Roman" w:hAnsi="Times New Roman"/>
        </w:rPr>
        <w:fldChar w:fldCharType="separate"/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</w:rPr>
        <w:fldChar w:fldCharType="end"/>
      </w:r>
      <w:bookmarkEnd w:id="15"/>
      <w:r w:rsidR="000E6825">
        <w:tab/>
      </w:r>
      <w:r w:rsidR="00D83046">
        <w:t>Name/</w:t>
      </w:r>
      <w:r w:rsidR="000E6825">
        <w:t xml:space="preserve">Unterschrift: </w:t>
      </w:r>
      <w:r w:rsidR="000E6825" w:rsidRPr="0011465A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0E6825" w:rsidRPr="0011465A">
        <w:rPr>
          <w:rFonts w:ascii="Times New Roman" w:hAnsi="Times New Roman"/>
        </w:rPr>
        <w:instrText xml:space="preserve"> FORMTEXT </w:instrText>
      </w:r>
      <w:r w:rsidR="000E6825" w:rsidRPr="0011465A">
        <w:rPr>
          <w:rFonts w:ascii="Times New Roman" w:hAnsi="Times New Roman"/>
        </w:rPr>
      </w:r>
      <w:r w:rsidR="000E6825" w:rsidRPr="0011465A">
        <w:rPr>
          <w:rFonts w:ascii="Times New Roman" w:hAnsi="Times New Roman"/>
        </w:rPr>
        <w:fldChar w:fldCharType="separate"/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</w:rPr>
        <w:fldChar w:fldCharType="end"/>
      </w:r>
      <w:bookmarkEnd w:id="16"/>
      <w:r w:rsidR="000E6825">
        <w:tab/>
        <w:t>Tel.:</w:t>
      </w:r>
      <w:r w:rsidR="000E6825" w:rsidRPr="0011465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0E6825" w:rsidRPr="0011465A">
        <w:rPr>
          <w:rFonts w:ascii="Times New Roman" w:hAnsi="Times New Roman"/>
        </w:rPr>
        <w:instrText xml:space="preserve"> FORMTEXT </w:instrText>
      </w:r>
      <w:r w:rsidR="000E6825" w:rsidRPr="0011465A">
        <w:rPr>
          <w:rFonts w:ascii="Times New Roman" w:hAnsi="Times New Roman"/>
        </w:rPr>
      </w:r>
      <w:r w:rsidR="000E6825" w:rsidRPr="0011465A">
        <w:rPr>
          <w:rFonts w:ascii="Times New Roman" w:hAnsi="Times New Roman"/>
        </w:rPr>
        <w:fldChar w:fldCharType="separate"/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  <w:noProof/>
        </w:rPr>
        <w:t> </w:t>
      </w:r>
      <w:r w:rsidR="000E6825" w:rsidRPr="0011465A">
        <w:rPr>
          <w:rFonts w:ascii="Times New Roman" w:hAnsi="Times New Roman"/>
        </w:rPr>
        <w:fldChar w:fldCharType="end"/>
      </w:r>
      <w:bookmarkEnd w:id="17"/>
    </w:p>
    <w:sectPr w:rsidR="000E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22" w:rsidRDefault="00E276E0">
      <w:r>
        <w:separator/>
      </w:r>
    </w:p>
  </w:endnote>
  <w:endnote w:type="continuationSeparator" w:id="0">
    <w:p w:rsidR="00200022" w:rsidRDefault="00E2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3D" w:rsidRDefault="004A4F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3D" w:rsidRDefault="004A4F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3D" w:rsidRDefault="004A4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22" w:rsidRDefault="00E276E0">
      <w:r>
        <w:separator/>
      </w:r>
    </w:p>
  </w:footnote>
  <w:footnote w:type="continuationSeparator" w:id="0">
    <w:p w:rsidR="00200022" w:rsidRDefault="00E276E0">
      <w:r>
        <w:continuationSeparator/>
      </w:r>
    </w:p>
  </w:footnote>
  <w:footnote w:id="1">
    <w:p w:rsidR="00330C05" w:rsidRDefault="00330C05" w:rsidP="000E6825">
      <w:pPr>
        <w:pStyle w:val="Funotentext"/>
        <w:numPr>
          <w:ilvl w:val="0"/>
          <w:numId w:val="2"/>
        </w:numPr>
        <w:spacing w:before="120"/>
        <w:ind w:left="357" w:hanging="357"/>
        <w:rPr>
          <w:b/>
          <w:u w:val="single"/>
        </w:rPr>
      </w:pPr>
      <w:r>
        <w:rPr>
          <w:rStyle w:val="Funotenzeichen"/>
        </w:rPr>
        <w:t>*</w:t>
      </w:r>
      <w:r>
        <w:t xml:space="preserve"> </w:t>
      </w:r>
      <w:r>
        <w:rPr>
          <w:b/>
          <w:u w:val="single"/>
        </w:rPr>
        <w:t>R I:</w:t>
      </w:r>
      <w:r>
        <w:tab/>
      </w:r>
      <w:r>
        <w:rPr>
          <w:b/>
        </w:rPr>
        <w:t>Kategorie mit der höchsten Priorität,</w:t>
      </w:r>
      <w:r>
        <w:t xml:space="preserve"> fundierter Verdacht auf einen bioterroristischen </w:t>
      </w:r>
    </w:p>
    <w:p w:rsidR="00330C05" w:rsidRDefault="00330C05" w:rsidP="000E6825">
      <w:pPr>
        <w:pStyle w:val="Funotentext"/>
        <w:ind w:left="708" w:firstLine="708"/>
        <w:rPr>
          <w:b/>
          <w:u w:val="single"/>
        </w:rPr>
      </w:pPr>
      <w:r>
        <w:t>Anschlag mit Krankheitserregern</w:t>
      </w:r>
      <w:r>
        <w:br/>
        <w:t xml:space="preserve"> </w:t>
      </w:r>
    </w:p>
    <w:p w:rsidR="00330C05" w:rsidRDefault="00330C05" w:rsidP="000E6825">
      <w:pPr>
        <w:pStyle w:val="Funotentext"/>
        <w:numPr>
          <w:ilvl w:val="0"/>
          <w:numId w:val="2"/>
        </w:numPr>
        <w:spacing w:before="120"/>
        <w:ind w:left="357" w:hanging="357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R II:</w:t>
      </w:r>
      <w:r>
        <w:rPr>
          <w:b/>
        </w:rPr>
        <w:tab/>
      </w:r>
      <w:r>
        <w:t>-</w:t>
      </w:r>
      <w:r>
        <w:rPr>
          <w:b/>
        </w:rPr>
        <w:t xml:space="preserve"> </w:t>
      </w:r>
      <w:r>
        <w:t xml:space="preserve">geöffnete verdächtige Briefe (beim Öffnen immer </w:t>
      </w:r>
      <w:r>
        <w:rPr>
          <w:b/>
        </w:rPr>
        <w:t>mit</w:t>
      </w:r>
      <w:r>
        <w:t xml:space="preserve"> Personenkontakt)</w:t>
      </w:r>
      <w:r>
        <w:br/>
      </w:r>
      <w:r>
        <w:tab/>
      </w:r>
      <w:r>
        <w:tab/>
      </w:r>
      <w:r>
        <w:tab/>
        <w:t xml:space="preserve">- sonstiges Material </w:t>
      </w:r>
      <w:r>
        <w:rPr>
          <w:b/>
        </w:rPr>
        <w:t>mit</w:t>
      </w:r>
      <w:r>
        <w:t xml:space="preserve"> Personenkontakt (Berühren, Verschlucken, etc. der verdächtigen </w:t>
      </w:r>
      <w:r>
        <w:tab/>
      </w:r>
      <w:r>
        <w:tab/>
        <w:t xml:space="preserve">  </w:t>
      </w:r>
      <w:r>
        <w:tab/>
        <w:t xml:space="preserve">  Substanz)</w:t>
      </w:r>
      <w:r>
        <w:br/>
      </w:r>
      <w:r>
        <w:tab/>
      </w:r>
      <w:r>
        <w:tab/>
        <w:t xml:space="preserve">      </w:t>
      </w:r>
      <w:r>
        <w:tab/>
        <w:t>- größere Betriebsstillegung ( Postverteilerzentrum, Bahnhöfe, Firmen, ...)</w:t>
      </w:r>
    </w:p>
    <w:p w:rsidR="00330C05" w:rsidRDefault="00330C05" w:rsidP="000E6825">
      <w:pPr>
        <w:pStyle w:val="Funotentext"/>
        <w:numPr>
          <w:ilvl w:val="0"/>
          <w:numId w:val="2"/>
        </w:numPr>
        <w:spacing w:before="120"/>
        <w:ind w:left="357" w:hanging="357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R III:</w:t>
      </w:r>
      <w:r>
        <w:rPr>
          <w:b/>
        </w:rPr>
        <w:tab/>
      </w:r>
      <w:r>
        <w:t xml:space="preserve">Ungeöffnete verdächtige Briefe </w:t>
      </w:r>
      <w:r>
        <w:rPr>
          <w:b/>
        </w:rPr>
        <w:t>ohne</w:t>
      </w:r>
      <w:r>
        <w:t xml:space="preserve"> Personenkontakt </w:t>
      </w:r>
      <w:r>
        <w:br/>
      </w:r>
      <w:r>
        <w:tab/>
      </w:r>
      <w:r>
        <w:tab/>
      </w:r>
      <w:r>
        <w:tab/>
        <w:t xml:space="preserve">sonstiges Material </w:t>
      </w:r>
      <w:r>
        <w:rPr>
          <w:b/>
        </w:rPr>
        <w:t>ohne</w:t>
      </w:r>
      <w:r>
        <w:t xml:space="preserve"> Personenkontakt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3D" w:rsidRDefault="004A4F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3D" w:rsidRDefault="004A4F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3D" w:rsidRDefault="004A4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55F4"/>
    <w:multiLevelType w:val="singleLevel"/>
    <w:tmpl w:val="51965AB6"/>
    <w:lvl w:ilvl="0">
      <w:numFmt w:val="bullet"/>
      <w:lvlText w:val="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1" w15:restartNumberingAfterBreak="0">
    <w:nsid w:val="481C2AF8"/>
    <w:multiLevelType w:val="singleLevel"/>
    <w:tmpl w:val="DB76C29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A"/>
    <w:rsid w:val="000958E4"/>
    <w:rsid w:val="000E6825"/>
    <w:rsid w:val="000F428B"/>
    <w:rsid w:val="001008CC"/>
    <w:rsid w:val="001013A6"/>
    <w:rsid w:val="0011465A"/>
    <w:rsid w:val="001D6892"/>
    <w:rsid w:val="001E3115"/>
    <w:rsid w:val="00200022"/>
    <w:rsid w:val="00221AEA"/>
    <w:rsid w:val="00330C05"/>
    <w:rsid w:val="003342AB"/>
    <w:rsid w:val="004A4F3D"/>
    <w:rsid w:val="004B0E31"/>
    <w:rsid w:val="00551B7B"/>
    <w:rsid w:val="00633266"/>
    <w:rsid w:val="00650B95"/>
    <w:rsid w:val="006773B0"/>
    <w:rsid w:val="006B3509"/>
    <w:rsid w:val="00794B4B"/>
    <w:rsid w:val="007F5BA7"/>
    <w:rsid w:val="008424C5"/>
    <w:rsid w:val="00997EAB"/>
    <w:rsid w:val="00A77355"/>
    <w:rsid w:val="00BF6809"/>
    <w:rsid w:val="00C33BDA"/>
    <w:rsid w:val="00D57DFA"/>
    <w:rsid w:val="00D83046"/>
    <w:rsid w:val="00DB3547"/>
    <w:rsid w:val="00DB649C"/>
    <w:rsid w:val="00E276E0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E41C306-F67E-4190-8DB6-A307752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Einfach1">
    <w:name w:val="Table Simple 1"/>
    <w:aliases w:val="wissenschaftlich"/>
    <w:basedOn w:val="NormaleTabelle"/>
    <w:rsid w:val="008424C5"/>
    <w:rPr>
      <w:rFonts w:ascii="Arial" w:hAnsi="Arial"/>
      <w:sz w:val="22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  <w:vAlign w:val="center"/>
    </w:tcPr>
    <w:tblStylePr w:type="firstRow">
      <w:rPr>
        <w:rFonts w:ascii="Arial" w:hAnsi="Arial"/>
      </w:rPr>
      <w:tblPr/>
      <w:tcPr>
        <w:tcBorders>
          <w:bottom w:val="single" w:sz="6" w:space="0" w:color="auto"/>
        </w:tcBorders>
        <w:shd w:val="clear" w:color="auto" w:fill="auto"/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</w:style>
  <w:style w:type="paragraph" w:styleId="Textkrper">
    <w:name w:val="Body Text"/>
    <w:basedOn w:val="Standard"/>
    <w:rsid w:val="000E6825"/>
    <w:pPr>
      <w:jc w:val="center"/>
    </w:pPr>
  </w:style>
  <w:style w:type="paragraph" w:styleId="Funotentext">
    <w:name w:val="footnote text"/>
    <w:basedOn w:val="Standard"/>
    <w:semiHidden/>
    <w:rsid w:val="000E6825"/>
  </w:style>
  <w:style w:type="character" w:styleId="Funotenzeichen">
    <w:name w:val="footnote reference"/>
    <w:basedOn w:val="Absatz-Standardschriftart"/>
    <w:semiHidden/>
    <w:rsid w:val="000E6825"/>
    <w:rPr>
      <w:vertAlign w:val="superscript"/>
    </w:rPr>
  </w:style>
  <w:style w:type="paragraph" w:styleId="Textkrper-Zeileneinzug">
    <w:name w:val="Body Text Indent"/>
    <w:basedOn w:val="Standard"/>
    <w:rsid w:val="000E6825"/>
    <w:pPr>
      <w:spacing w:line="360" w:lineRule="auto"/>
      <w:ind w:left="142"/>
    </w:pPr>
    <w:rPr>
      <w:b/>
    </w:rPr>
  </w:style>
  <w:style w:type="table" w:styleId="Tabellenraster">
    <w:name w:val="Table Grid"/>
    <w:basedOn w:val="NormaleTabelle"/>
    <w:rsid w:val="000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6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6E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A4F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F3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A4F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F3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LGL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Heissenhuber</dc:creator>
  <cp:keywords/>
  <dc:description/>
  <cp:lastModifiedBy>Schwegler Dr., Ursula (LGL)</cp:lastModifiedBy>
  <cp:revision>2</cp:revision>
  <cp:lastPrinted>2019-01-18T07:43:00Z</cp:lastPrinted>
  <dcterms:created xsi:type="dcterms:W3CDTF">2019-01-18T11:24:00Z</dcterms:created>
  <dcterms:modified xsi:type="dcterms:W3CDTF">2019-01-18T11:24:00Z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2054701745</vt:i4>
  </property>
  <property fmtid="{D5CDD505-2E9C-101B-9397-08002B2CF9AE}" pid="3" name="_EmailSubject">
    <vt:lpwstr>Dokumente für die LGL-Homepage</vt:lpwstr>
  </property>
  <property fmtid="{D5CDD505-2E9C-101B-9397-08002B2CF9AE}" pid="4" name="_AuthorEmail">
    <vt:lpwstr>annette.heissenhuber@lgl.bayern.de</vt:lpwstr>
  </property>
  <property fmtid="{D5CDD505-2E9C-101B-9397-08002B2CF9AE}" pid="5" name="_AuthorEmailDisplayName">
    <vt:lpwstr>Heissenhuber Annette</vt:lpwstr>
  </property>
  <property fmtid="{D5CDD505-2E9C-101B-9397-08002B2CF9AE}" pid="6" name="_ReviewingToolsShownOnce">
    <vt:lpwstr/>
  </property>
</Properties>
</file>