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0A" w:rsidRPr="00D2440A" w:rsidRDefault="00D2440A" w:rsidP="00D2440A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D2440A">
        <w:rPr>
          <w:rFonts w:ascii="Arial" w:hAnsi="Arial" w:cs="Arial"/>
          <w:sz w:val="32"/>
          <w:szCs w:val="32"/>
          <w:u w:val="single"/>
        </w:rPr>
        <w:t>Kosten- und Finanzierungsplan</w:t>
      </w:r>
    </w:p>
    <w:p w:rsidR="00D2440A" w:rsidRPr="00D2440A" w:rsidRDefault="00D2440A" w:rsidP="00D2440A">
      <w:pPr>
        <w:spacing w:line="360" w:lineRule="auto"/>
        <w:rPr>
          <w:rFonts w:ascii="Arial" w:hAnsi="Arial" w:cs="Arial"/>
          <w:u w:val="single"/>
        </w:rPr>
      </w:pPr>
    </w:p>
    <w:p w:rsidR="00D2440A" w:rsidRPr="00D2440A" w:rsidRDefault="00D2440A" w:rsidP="00D2440A">
      <w:pPr>
        <w:spacing w:line="360" w:lineRule="auto"/>
        <w:jc w:val="center"/>
        <w:rPr>
          <w:rFonts w:ascii="Arial" w:hAnsi="Arial" w:cs="Arial"/>
        </w:rPr>
      </w:pPr>
      <w:r w:rsidRPr="00D2440A">
        <w:rPr>
          <w:rFonts w:ascii="Arial" w:hAnsi="Arial" w:cs="Arial"/>
        </w:rPr>
        <w:t>für die Errichtung und den Betrieb der Geschäftsstelle der</w:t>
      </w:r>
    </w:p>
    <w:p w:rsidR="00D2440A" w:rsidRPr="00D2440A" w:rsidRDefault="00D2440A" w:rsidP="00D2440A">
      <w:pPr>
        <w:spacing w:line="360" w:lineRule="auto"/>
        <w:jc w:val="center"/>
        <w:rPr>
          <w:rFonts w:ascii="Arial" w:hAnsi="Arial" w:cs="Arial"/>
        </w:rPr>
      </w:pPr>
      <w:r w:rsidRPr="00D2440A">
        <w:rPr>
          <w:rFonts w:ascii="Arial" w:hAnsi="Arial" w:cs="Arial"/>
        </w:rPr>
        <w:t>Gesundheitsregionen</w:t>
      </w:r>
      <w:r w:rsidRPr="00D2440A">
        <w:rPr>
          <w:rFonts w:ascii="Arial" w:hAnsi="Arial" w:cs="Arial"/>
          <w:vertAlign w:val="superscript"/>
        </w:rPr>
        <w:t>plus</w:t>
      </w:r>
      <w:r w:rsidRPr="00D2440A">
        <w:rPr>
          <w:rFonts w:ascii="Arial" w:hAnsi="Arial" w:cs="Arial"/>
        </w:rPr>
        <w:t xml:space="preserve"> ……..</w:t>
      </w:r>
    </w:p>
    <w:p w:rsidR="00D2440A" w:rsidRPr="00D2440A" w:rsidRDefault="00D2440A" w:rsidP="00D2440A">
      <w:pPr>
        <w:spacing w:line="360" w:lineRule="auto"/>
        <w:jc w:val="center"/>
        <w:rPr>
          <w:rFonts w:ascii="Arial" w:hAnsi="Arial" w:cs="Arial"/>
        </w:rPr>
      </w:pPr>
    </w:p>
    <w:p w:rsidR="008767D7" w:rsidRPr="008767D7" w:rsidRDefault="008767D7" w:rsidP="008767D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767D7">
        <w:rPr>
          <w:rFonts w:ascii="Arial" w:hAnsi="Arial" w:cs="Arial"/>
          <w:b/>
          <w:sz w:val="32"/>
          <w:szCs w:val="32"/>
        </w:rPr>
        <w:t>Ausgaben</w:t>
      </w:r>
    </w:p>
    <w:p w:rsidR="008767D7" w:rsidRDefault="008767D7" w:rsidP="00D2440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1445"/>
        <w:gridCol w:w="1446"/>
        <w:gridCol w:w="1446"/>
        <w:gridCol w:w="1446"/>
        <w:gridCol w:w="1446"/>
        <w:gridCol w:w="1446"/>
      </w:tblGrid>
      <w:tr w:rsidR="00F35580" w:rsidRPr="008767D7" w:rsidTr="00B121D8">
        <w:tc>
          <w:tcPr>
            <w:tcW w:w="4503" w:type="dxa"/>
            <w:shd w:val="clear" w:color="auto" w:fill="auto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Erläuterungen</w:t>
            </w:r>
          </w:p>
        </w:tc>
        <w:tc>
          <w:tcPr>
            <w:tcW w:w="1445" w:type="dxa"/>
            <w:shd w:val="clear" w:color="auto" w:fill="auto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46" w:type="dxa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46" w:type="dxa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46" w:type="dxa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6" w:type="dxa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</w:tr>
      <w:tr w:rsidR="00F35580" w:rsidRPr="008767D7" w:rsidTr="00B121D8">
        <w:tc>
          <w:tcPr>
            <w:tcW w:w="4503" w:type="dxa"/>
            <w:shd w:val="clear" w:color="auto" w:fill="auto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876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F35580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8767D7" w:rsidRDefault="00F35580" w:rsidP="008767D7">
            <w:pPr>
              <w:rPr>
                <w:rFonts w:ascii="Arial" w:hAnsi="Arial" w:cs="Arial"/>
                <w:b/>
                <w:i/>
                <w:sz w:val="20"/>
              </w:rPr>
            </w:pPr>
            <w:r w:rsidRPr="008767D7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67D7">
              <w:rPr>
                <w:rFonts w:ascii="Arial" w:hAnsi="Arial" w:cs="Arial"/>
                <w:b/>
              </w:rPr>
              <w:t>Personal</w:t>
            </w:r>
            <w:r>
              <w:rPr>
                <w:rFonts w:ascii="Arial" w:hAnsi="Arial" w:cs="Arial"/>
                <w:b/>
              </w:rPr>
              <w:t>ausgaben</w:t>
            </w:r>
            <w:r w:rsidRPr="008767D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F35580" w:rsidRPr="008767D7" w:rsidRDefault="00F35580" w:rsidP="00B1260F">
            <w:pPr>
              <w:rPr>
                <w:rFonts w:ascii="Arial" w:hAnsi="Arial" w:cs="Arial"/>
              </w:rPr>
            </w:pPr>
            <w:r w:rsidRPr="00D2440A">
              <w:rPr>
                <w:rFonts w:ascii="Arial" w:hAnsi="Arial" w:cs="Arial"/>
                <w:i/>
                <w:sz w:val="20"/>
              </w:rPr>
              <w:t>Hinweis: Bei den zuwendungsfähigen Ausgaben dürfen Personal</w:t>
            </w:r>
            <w:r>
              <w:rPr>
                <w:rFonts w:ascii="Arial" w:hAnsi="Arial" w:cs="Arial"/>
                <w:i/>
                <w:sz w:val="20"/>
              </w:rPr>
              <w:t>ausgaben</w:t>
            </w:r>
            <w:r w:rsidRPr="00D2440A">
              <w:rPr>
                <w:rFonts w:ascii="Arial" w:hAnsi="Arial" w:cs="Arial"/>
                <w:i/>
                <w:sz w:val="20"/>
              </w:rPr>
              <w:t xml:space="preserve"> nur im Umfang einer Stelle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D2440A">
              <w:rPr>
                <w:rFonts w:ascii="Arial" w:hAnsi="Arial" w:cs="Arial"/>
                <w:i/>
                <w:sz w:val="20"/>
              </w:rPr>
              <w:t xml:space="preserve">berücksichtigt werden. </w:t>
            </w:r>
            <w:r>
              <w:rPr>
                <w:rFonts w:ascii="Arial" w:hAnsi="Arial" w:cs="Arial"/>
                <w:i/>
                <w:sz w:val="20"/>
              </w:rPr>
              <w:t xml:space="preserve">Bei der Wertigkeit der Stelle sind die tariflichen Eingruppierungsvorschriften zu beachten. </w:t>
            </w:r>
            <w:r w:rsidRPr="00D2440A">
              <w:rPr>
                <w:rFonts w:ascii="Arial" w:hAnsi="Arial" w:cs="Arial"/>
                <w:i/>
                <w:sz w:val="20"/>
              </w:rPr>
              <w:t xml:space="preserve">Nicht förderfähig sind </w:t>
            </w:r>
            <w:r>
              <w:rPr>
                <w:rFonts w:ascii="Arial" w:hAnsi="Arial" w:cs="Arial"/>
                <w:i/>
                <w:sz w:val="20"/>
              </w:rPr>
              <w:t>Ausgaben</w:t>
            </w:r>
            <w:r w:rsidRPr="00D2440A">
              <w:rPr>
                <w:rFonts w:ascii="Arial" w:hAnsi="Arial" w:cs="Arial"/>
                <w:i/>
                <w:sz w:val="20"/>
              </w:rPr>
              <w:t xml:space="preserve"> für Stammpersonal.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Default="00F35580" w:rsidP="00B12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Geschäftsstellenleiter</w:t>
            </w:r>
          </w:p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Default="00F35580" w:rsidP="00B12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Vergütungsgruppe: </w:t>
            </w:r>
          </w:p>
          <w:p w:rsidR="00F35580" w:rsidRDefault="00F35580" w:rsidP="00B12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…. </w:t>
            </w:r>
            <w:proofErr w:type="spellStart"/>
            <w:r>
              <w:rPr>
                <w:rFonts w:ascii="Arial" w:hAnsi="Arial" w:cs="Arial"/>
              </w:rPr>
              <w:t>TdL</w:t>
            </w:r>
            <w:proofErr w:type="spellEnd"/>
            <w:r>
              <w:rPr>
                <w:rFonts w:ascii="Arial" w:hAnsi="Arial" w:cs="Arial"/>
              </w:rPr>
              <w:t xml:space="preserve"> / TVöD</w:t>
            </w:r>
          </w:p>
          <w:p w:rsidR="00B121D8" w:rsidRPr="00D2440A" w:rsidRDefault="00B121D8" w:rsidP="00B12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Stellenanteil</w:t>
            </w:r>
            <w:bookmarkStart w:id="0" w:name="_GoBack"/>
            <w:bookmarkEnd w:id="0"/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  <w:r w:rsidRPr="008767D7">
              <w:rPr>
                <w:rFonts w:ascii="Arial" w:hAnsi="Arial" w:cs="Arial"/>
              </w:rPr>
              <w:t>1.2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8767D7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8767D7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8767D7" w:rsidRDefault="00F35580" w:rsidP="00B121D8">
            <w:pPr>
              <w:rPr>
                <w:rFonts w:ascii="Arial" w:hAnsi="Arial" w:cs="Arial"/>
                <w:b/>
                <w:i/>
                <w:sz w:val="20"/>
              </w:rPr>
            </w:pPr>
            <w:r w:rsidRPr="008767D7">
              <w:rPr>
                <w:rFonts w:ascii="Arial" w:hAnsi="Arial" w:cs="Arial"/>
                <w:b/>
              </w:rPr>
              <w:t>2. Sachmittel</w:t>
            </w:r>
            <w:r w:rsidRPr="008767D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F35580" w:rsidRPr="00D2440A" w:rsidRDefault="00F35580" w:rsidP="00B121D8">
            <w:pPr>
              <w:rPr>
                <w:rFonts w:ascii="Arial" w:hAnsi="Arial" w:cs="Arial"/>
              </w:rPr>
            </w:pPr>
            <w:r w:rsidRPr="00D2440A">
              <w:rPr>
                <w:rFonts w:ascii="Arial" w:hAnsi="Arial" w:cs="Arial"/>
                <w:i/>
                <w:sz w:val="20"/>
              </w:rPr>
              <w:t>Hinweis: Investitionen, die über die Förderdauer hinaus genutzt werden können, werden nur mit dem der Förderdauer zurechenbaren Anteil berücksichtigt.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Bürobedarf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Reisekosten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  <w:r w:rsidRPr="00D2440A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 Öffentlichkeitsarbeit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  <w:r w:rsidRPr="00D2440A">
              <w:rPr>
                <w:rFonts w:ascii="Arial" w:hAnsi="Arial" w:cs="Arial"/>
                <w:b/>
              </w:rPr>
              <w:lastRenderedPageBreak/>
              <w:t>Summe der Ausgaben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  <w:r w:rsidRPr="00D2440A">
              <w:rPr>
                <w:rFonts w:ascii="Arial" w:hAnsi="Arial" w:cs="Arial"/>
              </w:rPr>
              <w:t xml:space="preserve">davon </w:t>
            </w:r>
            <w:r w:rsidRPr="00D2440A">
              <w:rPr>
                <w:rFonts w:ascii="Arial" w:hAnsi="Arial" w:cs="Arial"/>
                <w:b/>
              </w:rPr>
              <w:t>zuwendungsfähige</w:t>
            </w:r>
            <w:r w:rsidRPr="00D2440A">
              <w:rPr>
                <w:rFonts w:ascii="Arial" w:hAnsi="Arial" w:cs="Arial"/>
              </w:rPr>
              <w:t xml:space="preserve"> Ausgaben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</w:tbl>
    <w:p w:rsidR="00C31492" w:rsidRPr="008767D7" w:rsidRDefault="00C31492" w:rsidP="00C3149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Einnahmen</w:t>
      </w:r>
    </w:p>
    <w:p w:rsidR="00C31492" w:rsidRDefault="00C31492" w:rsidP="00C31492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1445"/>
        <w:gridCol w:w="1446"/>
        <w:gridCol w:w="1446"/>
        <w:gridCol w:w="1446"/>
        <w:gridCol w:w="1446"/>
        <w:gridCol w:w="1446"/>
      </w:tblGrid>
      <w:tr w:rsidR="00F35580" w:rsidRPr="008767D7" w:rsidTr="00B121D8">
        <w:tc>
          <w:tcPr>
            <w:tcW w:w="4503" w:type="dxa"/>
            <w:shd w:val="clear" w:color="auto" w:fill="auto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Erläuterungen</w:t>
            </w:r>
          </w:p>
        </w:tc>
        <w:tc>
          <w:tcPr>
            <w:tcW w:w="1445" w:type="dxa"/>
            <w:shd w:val="clear" w:color="auto" w:fill="auto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46" w:type="dxa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46" w:type="dxa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46" w:type="dxa"/>
          </w:tcPr>
          <w:p w:rsidR="00F35580" w:rsidRPr="008767D7" w:rsidRDefault="00F35580" w:rsidP="00F35580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6" w:type="dxa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</w:tr>
      <w:tr w:rsidR="00F35580" w:rsidRPr="008767D7" w:rsidTr="00B121D8">
        <w:tc>
          <w:tcPr>
            <w:tcW w:w="4503" w:type="dxa"/>
            <w:shd w:val="clear" w:color="auto" w:fill="auto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  <w:r w:rsidRPr="008767D7">
              <w:rPr>
                <w:rFonts w:ascii="Arial" w:hAnsi="Arial" w:cs="Arial"/>
              </w:rPr>
              <w:t>€</w:t>
            </w:r>
          </w:p>
        </w:tc>
        <w:tc>
          <w:tcPr>
            <w:tcW w:w="1446" w:type="dxa"/>
          </w:tcPr>
          <w:p w:rsidR="00F35580" w:rsidRPr="008767D7" w:rsidRDefault="00F35580" w:rsidP="00B12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F35580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C31492" w:rsidRDefault="00F35580" w:rsidP="00B121D8">
            <w:pPr>
              <w:rPr>
                <w:rFonts w:ascii="Arial" w:hAnsi="Arial" w:cs="Arial"/>
                <w:b/>
                <w:i/>
                <w:sz w:val="20"/>
              </w:rPr>
            </w:pPr>
            <w:r w:rsidRPr="008767D7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Eigenmittel</w:t>
            </w:r>
            <w:r w:rsidRPr="008767D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8767D7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  <w:i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Default="00F35580" w:rsidP="00C31492">
            <w:pPr>
              <w:rPr>
                <w:rFonts w:ascii="Arial" w:hAnsi="Arial" w:cs="Arial"/>
                <w:i/>
                <w:sz w:val="20"/>
              </w:rPr>
            </w:pPr>
            <w:r w:rsidRPr="008767D7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Leistungen Dritter</w:t>
            </w:r>
            <w:r w:rsidRPr="00D2440A">
              <w:rPr>
                <w:rFonts w:ascii="Arial" w:hAnsi="Arial" w:cs="Arial"/>
                <w:i/>
                <w:sz w:val="20"/>
              </w:rPr>
              <w:t>.</w:t>
            </w:r>
          </w:p>
          <w:p w:rsidR="00F35580" w:rsidRPr="00C31492" w:rsidRDefault="00F35580" w:rsidP="00C3149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Hinweis: Hier sind alle Mittel, die von Dritter Seite gewährt werden, getrennt nach Zuwendungsgeber aufzuführen. Auch Mittel des Freistaats Bayern außerhalb der Förderung der </w:t>
            </w:r>
            <w:r w:rsidRPr="00876B22">
              <w:rPr>
                <w:rFonts w:ascii="Arial" w:hAnsi="Arial" w:cs="Arial"/>
                <w:i/>
                <w:sz w:val="20"/>
              </w:rPr>
              <w:t>Gesundheitsregionen</w:t>
            </w:r>
            <w:r w:rsidRPr="00876B22">
              <w:rPr>
                <w:rFonts w:ascii="Arial" w:hAnsi="Arial" w:cs="Arial"/>
                <w:i/>
                <w:sz w:val="20"/>
                <w:vertAlign w:val="superscript"/>
              </w:rPr>
              <w:t>plus</w:t>
            </w:r>
            <w:r>
              <w:rPr>
                <w:rFonts w:ascii="Arial" w:hAnsi="Arial" w:cs="Arial"/>
                <w:i/>
                <w:sz w:val="20"/>
              </w:rPr>
              <w:t>, des Bundes und der EU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C3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Zuwendung von ….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C3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Zuwendung von ….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Zuwendung des Freistaats Bayern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Default="00F35580" w:rsidP="00B121D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  <w:tr w:rsidR="00F35580" w:rsidRPr="00D2440A" w:rsidTr="00B121D8">
        <w:tc>
          <w:tcPr>
            <w:tcW w:w="4503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 der Einnahmen</w:t>
            </w:r>
          </w:p>
        </w:tc>
        <w:tc>
          <w:tcPr>
            <w:tcW w:w="2693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F35580" w:rsidRPr="00D2440A" w:rsidRDefault="00F35580" w:rsidP="00B121D8">
            <w:pPr>
              <w:rPr>
                <w:rFonts w:ascii="Arial" w:hAnsi="Arial" w:cs="Arial"/>
              </w:rPr>
            </w:pPr>
          </w:p>
        </w:tc>
      </w:tr>
    </w:tbl>
    <w:p w:rsidR="008767D7" w:rsidRDefault="008767D7" w:rsidP="00D2440A">
      <w:pPr>
        <w:spacing w:line="360" w:lineRule="auto"/>
        <w:rPr>
          <w:rFonts w:ascii="Arial" w:hAnsi="Arial" w:cs="Arial"/>
        </w:rPr>
      </w:pPr>
    </w:p>
    <w:p w:rsidR="008767D7" w:rsidRDefault="00C31492" w:rsidP="00D244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Erläuterungen:</w:t>
      </w:r>
    </w:p>
    <w:p w:rsidR="00C31492" w:rsidRDefault="00C31492" w:rsidP="00D2440A">
      <w:pPr>
        <w:spacing w:line="360" w:lineRule="auto"/>
        <w:rPr>
          <w:rFonts w:ascii="Arial" w:hAnsi="Arial" w:cs="Arial"/>
        </w:rPr>
      </w:pPr>
    </w:p>
    <w:p w:rsidR="00C31492" w:rsidRDefault="00C31492" w:rsidP="00D2440A">
      <w:pPr>
        <w:spacing w:line="360" w:lineRule="auto"/>
        <w:rPr>
          <w:rFonts w:ascii="Arial" w:hAnsi="Arial" w:cs="Arial"/>
        </w:rPr>
      </w:pPr>
    </w:p>
    <w:p w:rsidR="00C31492" w:rsidRDefault="00C31492" w:rsidP="00D2440A">
      <w:pPr>
        <w:spacing w:line="360" w:lineRule="auto"/>
        <w:rPr>
          <w:rFonts w:ascii="Arial" w:hAnsi="Arial" w:cs="Arial"/>
        </w:rPr>
      </w:pPr>
    </w:p>
    <w:p w:rsidR="00C31492" w:rsidRDefault="00C31492" w:rsidP="00D2440A">
      <w:pPr>
        <w:spacing w:line="360" w:lineRule="auto"/>
        <w:rPr>
          <w:rFonts w:ascii="Arial" w:hAnsi="Arial" w:cs="Arial"/>
        </w:rPr>
      </w:pPr>
    </w:p>
    <w:p w:rsidR="00C31492" w:rsidRPr="00D2440A" w:rsidRDefault="00C31492" w:rsidP="00C31492">
      <w:pPr>
        <w:rPr>
          <w:rFonts w:ascii="Arial" w:hAnsi="Arial" w:cs="Arial"/>
        </w:rPr>
      </w:pPr>
    </w:p>
    <w:p w:rsidR="00C31492" w:rsidRPr="00D2440A" w:rsidRDefault="00C31492" w:rsidP="00C31492">
      <w:pPr>
        <w:tabs>
          <w:tab w:val="left" w:pos="912"/>
        </w:tabs>
        <w:spacing w:before="254" w:line="254" w:lineRule="exact"/>
        <w:rPr>
          <w:rFonts w:ascii="Arial" w:hAnsi="Arial" w:cs="Arial"/>
          <w:iCs/>
          <w:spacing w:val="1"/>
          <w:sz w:val="22"/>
          <w:szCs w:val="22"/>
        </w:rPr>
      </w:pPr>
      <w:r w:rsidRPr="00D2440A">
        <w:rPr>
          <w:rFonts w:ascii="Arial" w:hAnsi="Arial" w:cs="Arial"/>
          <w:iCs/>
          <w:spacing w:val="1"/>
          <w:sz w:val="22"/>
          <w:szCs w:val="22"/>
        </w:rPr>
        <w:t xml:space="preserve">Ort, Datum: </w:t>
      </w:r>
      <w:r w:rsidRPr="00D2440A">
        <w:rPr>
          <w:rFonts w:ascii="Arial" w:hAnsi="Arial" w:cs="Arial"/>
          <w:iCs/>
          <w:spacing w:val="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2440A">
        <w:rPr>
          <w:rFonts w:ascii="Arial" w:hAnsi="Arial" w:cs="Arial"/>
          <w:iCs/>
          <w:spacing w:val="1"/>
          <w:sz w:val="22"/>
          <w:szCs w:val="22"/>
        </w:rPr>
        <w:instrText xml:space="preserve"> FORMTEXT </w:instrText>
      </w:r>
      <w:r w:rsidRPr="00D2440A">
        <w:rPr>
          <w:rFonts w:ascii="Arial" w:hAnsi="Arial" w:cs="Arial"/>
          <w:iCs/>
          <w:spacing w:val="1"/>
          <w:sz w:val="22"/>
          <w:szCs w:val="22"/>
        </w:rPr>
      </w:r>
      <w:r w:rsidRPr="00D2440A">
        <w:rPr>
          <w:rFonts w:ascii="Arial" w:hAnsi="Arial" w:cs="Arial"/>
          <w:iCs/>
          <w:spacing w:val="1"/>
          <w:sz w:val="22"/>
          <w:szCs w:val="22"/>
        </w:rPr>
        <w:fldChar w:fldCharType="separate"/>
      </w:r>
      <w:r w:rsidRPr="00D2440A">
        <w:rPr>
          <w:rFonts w:ascii="Arial" w:hAnsi="Arial" w:cs="Arial"/>
          <w:iCs/>
          <w:noProof/>
          <w:spacing w:val="1"/>
          <w:sz w:val="22"/>
          <w:szCs w:val="22"/>
        </w:rPr>
        <w:t> </w:t>
      </w:r>
      <w:r w:rsidRPr="00D2440A">
        <w:rPr>
          <w:rFonts w:ascii="Arial" w:hAnsi="Arial" w:cs="Arial"/>
          <w:iCs/>
          <w:noProof/>
          <w:spacing w:val="1"/>
          <w:sz w:val="22"/>
          <w:szCs w:val="22"/>
        </w:rPr>
        <w:t> </w:t>
      </w:r>
      <w:r w:rsidRPr="00D2440A">
        <w:rPr>
          <w:rFonts w:ascii="Arial" w:hAnsi="Arial" w:cs="Arial"/>
          <w:iCs/>
          <w:noProof/>
          <w:spacing w:val="1"/>
          <w:sz w:val="22"/>
          <w:szCs w:val="22"/>
        </w:rPr>
        <w:t> </w:t>
      </w:r>
      <w:r w:rsidRPr="00D2440A">
        <w:rPr>
          <w:rFonts w:ascii="Arial" w:hAnsi="Arial" w:cs="Arial"/>
          <w:iCs/>
          <w:noProof/>
          <w:spacing w:val="1"/>
          <w:sz w:val="22"/>
          <w:szCs w:val="22"/>
        </w:rPr>
        <w:t> </w:t>
      </w:r>
      <w:r w:rsidRPr="00D2440A">
        <w:rPr>
          <w:rFonts w:ascii="Arial" w:hAnsi="Arial" w:cs="Arial"/>
          <w:iCs/>
          <w:noProof/>
          <w:spacing w:val="1"/>
          <w:sz w:val="22"/>
          <w:szCs w:val="22"/>
        </w:rPr>
        <w:t> </w:t>
      </w:r>
      <w:r w:rsidRPr="00D2440A">
        <w:rPr>
          <w:rFonts w:ascii="Arial" w:hAnsi="Arial" w:cs="Arial"/>
          <w:iCs/>
          <w:spacing w:val="1"/>
          <w:sz w:val="22"/>
          <w:szCs w:val="22"/>
        </w:rPr>
        <w:fldChar w:fldCharType="end"/>
      </w:r>
      <w:bookmarkEnd w:id="1"/>
    </w:p>
    <w:p w:rsidR="006D2279" w:rsidRPr="00D2440A" w:rsidRDefault="00C31492" w:rsidP="00361D8A">
      <w:pPr>
        <w:tabs>
          <w:tab w:val="left" w:pos="912"/>
        </w:tabs>
        <w:spacing w:before="120"/>
        <w:rPr>
          <w:rFonts w:ascii="Arial" w:hAnsi="Arial" w:cs="Arial"/>
        </w:rPr>
      </w:pPr>
      <w:r w:rsidRPr="00D2440A">
        <w:rPr>
          <w:rFonts w:ascii="Arial" w:hAnsi="Arial" w:cs="Arial"/>
          <w:iCs/>
          <w:spacing w:val="1"/>
          <w:sz w:val="22"/>
          <w:szCs w:val="22"/>
        </w:rPr>
        <w:t xml:space="preserve">Rechtsverbindliche Unterschrift des Antragstellers: </w:t>
      </w:r>
    </w:p>
    <w:sectPr w:rsidR="006D2279" w:rsidRPr="00D2440A" w:rsidSect="00C314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8C662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6E91853"/>
    <w:multiLevelType w:val="hybridMultilevel"/>
    <w:tmpl w:val="B386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5E26"/>
    <w:multiLevelType w:val="hybridMultilevel"/>
    <w:tmpl w:val="5BB21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B6221"/>
    <w:multiLevelType w:val="hybridMultilevel"/>
    <w:tmpl w:val="7FDC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F3AD7"/>
    <w:multiLevelType w:val="hybridMultilevel"/>
    <w:tmpl w:val="99863950"/>
    <w:lvl w:ilvl="0" w:tplc="8190F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7631"/>
    <w:multiLevelType w:val="hybridMultilevel"/>
    <w:tmpl w:val="546C4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79"/>
    <w:rsid w:val="000A77EE"/>
    <w:rsid w:val="002A7267"/>
    <w:rsid w:val="002B055B"/>
    <w:rsid w:val="00361D8A"/>
    <w:rsid w:val="00380103"/>
    <w:rsid w:val="00390818"/>
    <w:rsid w:val="00390A19"/>
    <w:rsid w:val="00414D32"/>
    <w:rsid w:val="00495585"/>
    <w:rsid w:val="00624EC8"/>
    <w:rsid w:val="006D2279"/>
    <w:rsid w:val="007718BF"/>
    <w:rsid w:val="008438C3"/>
    <w:rsid w:val="008441F9"/>
    <w:rsid w:val="008767D7"/>
    <w:rsid w:val="00876941"/>
    <w:rsid w:val="00876B22"/>
    <w:rsid w:val="0091048E"/>
    <w:rsid w:val="00914FF1"/>
    <w:rsid w:val="00925205"/>
    <w:rsid w:val="00991347"/>
    <w:rsid w:val="00AD1AC4"/>
    <w:rsid w:val="00AF2FD4"/>
    <w:rsid w:val="00B121D8"/>
    <w:rsid w:val="00B1260F"/>
    <w:rsid w:val="00B63505"/>
    <w:rsid w:val="00C2368F"/>
    <w:rsid w:val="00C31492"/>
    <w:rsid w:val="00D2440A"/>
    <w:rsid w:val="00D50CC2"/>
    <w:rsid w:val="00DE7DA0"/>
    <w:rsid w:val="00E43529"/>
    <w:rsid w:val="00F12900"/>
    <w:rsid w:val="00F35580"/>
    <w:rsid w:val="00F60912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279"/>
    <w:rPr>
      <w:rFonts w:ascii="Calibri" w:eastAsia="Calibri" w:hAnsi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60912"/>
    <w:pPr>
      <w:keepNext/>
      <w:numPr>
        <w:numId w:val="9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kern w:val="28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60912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60912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F60912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60912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60912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6091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6091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60912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60912"/>
    <w:rPr>
      <w:rFonts w:ascii="Arial" w:hAnsi="Arial"/>
      <w:kern w:val="28"/>
    </w:rPr>
  </w:style>
  <w:style w:type="character" w:customStyle="1" w:styleId="berschrift2Zchn">
    <w:name w:val="Überschrift 2 Zchn"/>
    <w:link w:val="berschrift2"/>
    <w:rsid w:val="00F60912"/>
    <w:rPr>
      <w:rFonts w:ascii="Arial" w:hAnsi="Arial"/>
    </w:rPr>
  </w:style>
  <w:style w:type="character" w:customStyle="1" w:styleId="berschrift3Zchn">
    <w:name w:val="Überschrift 3 Zchn"/>
    <w:link w:val="berschrift3"/>
    <w:rsid w:val="00F60912"/>
    <w:rPr>
      <w:rFonts w:ascii="Arial" w:hAnsi="Arial"/>
      <w:sz w:val="24"/>
    </w:rPr>
  </w:style>
  <w:style w:type="character" w:customStyle="1" w:styleId="berschrift4Zchn">
    <w:name w:val="Überschrift 4 Zchn"/>
    <w:link w:val="berschrift4"/>
    <w:rsid w:val="00F60912"/>
    <w:rPr>
      <w:rFonts w:ascii="Arial" w:hAnsi="Arial"/>
      <w:b/>
      <w:sz w:val="24"/>
    </w:rPr>
  </w:style>
  <w:style w:type="character" w:customStyle="1" w:styleId="berschrift5Zchn">
    <w:name w:val="Überschrift 5 Zchn"/>
    <w:link w:val="berschrift5"/>
    <w:rsid w:val="00F60912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F60912"/>
    <w:rPr>
      <w:rFonts w:ascii="Arial" w:hAnsi="Arial"/>
      <w:i/>
      <w:sz w:val="22"/>
    </w:rPr>
  </w:style>
  <w:style w:type="character" w:customStyle="1" w:styleId="berschrift7Zchn">
    <w:name w:val="Überschrift 7 Zchn"/>
    <w:link w:val="berschrift7"/>
    <w:rsid w:val="00F60912"/>
    <w:rPr>
      <w:rFonts w:ascii="Arial" w:hAnsi="Arial"/>
    </w:rPr>
  </w:style>
  <w:style w:type="character" w:customStyle="1" w:styleId="berschrift8Zchn">
    <w:name w:val="Überschrift 8 Zchn"/>
    <w:link w:val="berschrift8"/>
    <w:rsid w:val="00F60912"/>
    <w:rPr>
      <w:rFonts w:ascii="Arial" w:hAnsi="Arial"/>
      <w:i/>
    </w:rPr>
  </w:style>
  <w:style w:type="character" w:customStyle="1" w:styleId="berschrift9Zchn">
    <w:name w:val="Überschrift 9 Zchn"/>
    <w:link w:val="berschrift9"/>
    <w:rsid w:val="00F60912"/>
    <w:rPr>
      <w:rFonts w:ascii="Arial" w:hAnsi="Arial"/>
      <w:b/>
      <w:i/>
      <w:sz w:val="18"/>
    </w:rPr>
  </w:style>
  <w:style w:type="paragraph" w:styleId="Verzeichnis1">
    <w:name w:val="toc 1"/>
    <w:basedOn w:val="Standard"/>
    <w:next w:val="Standard"/>
    <w:autoRedefine/>
    <w:uiPriority w:val="39"/>
    <w:qFormat/>
    <w:rsid w:val="00F60912"/>
  </w:style>
  <w:style w:type="paragraph" w:styleId="Verzeichnis2">
    <w:name w:val="toc 2"/>
    <w:basedOn w:val="Standard"/>
    <w:next w:val="Standard"/>
    <w:autoRedefine/>
    <w:uiPriority w:val="39"/>
    <w:qFormat/>
    <w:rsid w:val="00F60912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60912"/>
    <w:pPr>
      <w:spacing w:after="100" w:line="276" w:lineRule="auto"/>
      <w:ind w:left="440"/>
    </w:pPr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F60912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0912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kern w:val="0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48E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8E"/>
    <w:rPr>
      <w:rFonts w:ascii="Calibri" w:eastAsia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8E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279"/>
    <w:rPr>
      <w:rFonts w:ascii="Calibri" w:eastAsia="Calibri" w:hAnsi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60912"/>
    <w:pPr>
      <w:keepNext/>
      <w:numPr>
        <w:numId w:val="9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kern w:val="28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60912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60912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F60912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60912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60912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6091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6091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60912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60912"/>
    <w:rPr>
      <w:rFonts w:ascii="Arial" w:hAnsi="Arial"/>
      <w:kern w:val="28"/>
    </w:rPr>
  </w:style>
  <w:style w:type="character" w:customStyle="1" w:styleId="berschrift2Zchn">
    <w:name w:val="Überschrift 2 Zchn"/>
    <w:link w:val="berschrift2"/>
    <w:rsid w:val="00F60912"/>
    <w:rPr>
      <w:rFonts w:ascii="Arial" w:hAnsi="Arial"/>
    </w:rPr>
  </w:style>
  <w:style w:type="character" w:customStyle="1" w:styleId="berschrift3Zchn">
    <w:name w:val="Überschrift 3 Zchn"/>
    <w:link w:val="berschrift3"/>
    <w:rsid w:val="00F60912"/>
    <w:rPr>
      <w:rFonts w:ascii="Arial" w:hAnsi="Arial"/>
      <w:sz w:val="24"/>
    </w:rPr>
  </w:style>
  <w:style w:type="character" w:customStyle="1" w:styleId="berschrift4Zchn">
    <w:name w:val="Überschrift 4 Zchn"/>
    <w:link w:val="berschrift4"/>
    <w:rsid w:val="00F60912"/>
    <w:rPr>
      <w:rFonts w:ascii="Arial" w:hAnsi="Arial"/>
      <w:b/>
      <w:sz w:val="24"/>
    </w:rPr>
  </w:style>
  <w:style w:type="character" w:customStyle="1" w:styleId="berschrift5Zchn">
    <w:name w:val="Überschrift 5 Zchn"/>
    <w:link w:val="berschrift5"/>
    <w:rsid w:val="00F60912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F60912"/>
    <w:rPr>
      <w:rFonts w:ascii="Arial" w:hAnsi="Arial"/>
      <w:i/>
      <w:sz w:val="22"/>
    </w:rPr>
  </w:style>
  <w:style w:type="character" w:customStyle="1" w:styleId="berschrift7Zchn">
    <w:name w:val="Überschrift 7 Zchn"/>
    <w:link w:val="berschrift7"/>
    <w:rsid w:val="00F60912"/>
    <w:rPr>
      <w:rFonts w:ascii="Arial" w:hAnsi="Arial"/>
    </w:rPr>
  </w:style>
  <w:style w:type="character" w:customStyle="1" w:styleId="berschrift8Zchn">
    <w:name w:val="Überschrift 8 Zchn"/>
    <w:link w:val="berschrift8"/>
    <w:rsid w:val="00F60912"/>
    <w:rPr>
      <w:rFonts w:ascii="Arial" w:hAnsi="Arial"/>
      <w:i/>
    </w:rPr>
  </w:style>
  <w:style w:type="character" w:customStyle="1" w:styleId="berschrift9Zchn">
    <w:name w:val="Überschrift 9 Zchn"/>
    <w:link w:val="berschrift9"/>
    <w:rsid w:val="00F60912"/>
    <w:rPr>
      <w:rFonts w:ascii="Arial" w:hAnsi="Arial"/>
      <w:b/>
      <w:i/>
      <w:sz w:val="18"/>
    </w:rPr>
  </w:style>
  <w:style w:type="paragraph" w:styleId="Verzeichnis1">
    <w:name w:val="toc 1"/>
    <w:basedOn w:val="Standard"/>
    <w:next w:val="Standard"/>
    <w:autoRedefine/>
    <w:uiPriority w:val="39"/>
    <w:qFormat/>
    <w:rsid w:val="00F60912"/>
  </w:style>
  <w:style w:type="paragraph" w:styleId="Verzeichnis2">
    <w:name w:val="toc 2"/>
    <w:basedOn w:val="Standard"/>
    <w:next w:val="Standard"/>
    <w:autoRedefine/>
    <w:uiPriority w:val="39"/>
    <w:qFormat/>
    <w:rsid w:val="00F60912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60912"/>
    <w:pPr>
      <w:spacing w:after="100" w:line="276" w:lineRule="auto"/>
      <w:ind w:left="440"/>
    </w:pPr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F60912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0912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kern w:val="0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48E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8E"/>
    <w:rPr>
      <w:rFonts w:ascii="Calibri" w:eastAsia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8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Gesundheitsregionplus: Kosten- und Finanzierungsplan</vt:lpstr>
    </vt:vector>
  </TitlesOfParts>
  <Company>Company AG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Gesundheitsregionplus: Kosten- und Finanzierungsplan</dc:title>
  <dc:creator>Hornung Christian</dc:creator>
  <cp:keywords>Gesundheitsregionplus: Kosten- und Finanzierungsplan</cp:keywords>
  <cp:lastModifiedBy>Deiters Timo</cp:lastModifiedBy>
  <cp:revision>3</cp:revision>
  <cp:lastPrinted>2016-05-09T11:39:00Z</cp:lastPrinted>
  <dcterms:created xsi:type="dcterms:W3CDTF">2016-05-09T11:38:00Z</dcterms:created>
  <dcterms:modified xsi:type="dcterms:W3CDTF">2016-05-09T12:20:00Z</dcterms:modified>
</cp:coreProperties>
</file>