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27"/>
      </w:tblGrid>
      <w:tr w:rsidR="00D333D5" w:rsidRPr="00DC0FFA" w14:paraId="2971F34E" w14:textId="77777777" w:rsidTr="00DC0FFA">
        <w:trPr>
          <w:trHeight w:val="3534"/>
        </w:trPr>
        <w:tc>
          <w:tcPr>
            <w:tcW w:w="5920" w:type="dxa"/>
            <w:shd w:val="clear" w:color="auto" w:fill="auto"/>
          </w:tcPr>
          <w:p w14:paraId="2657C556" w14:textId="77777777" w:rsidR="00D333D5" w:rsidRPr="00DC0FFA" w:rsidRDefault="00D333D5" w:rsidP="00DC0FFA">
            <w:pPr>
              <w:rPr>
                <w:rFonts w:ascii="Arial" w:eastAsia="Arial Unicode MS" w:hAnsi="Arial" w:cs="Arial"/>
              </w:rPr>
            </w:pPr>
            <w:bookmarkStart w:id="0" w:name="_GoBack"/>
            <w:bookmarkEnd w:id="0"/>
          </w:p>
          <w:p w14:paraId="103A38F4" w14:textId="77777777" w:rsidR="00FD0EB2" w:rsidRPr="00DC0FFA" w:rsidRDefault="00FD0EB2" w:rsidP="00DC0FFA">
            <w:pPr>
              <w:ind w:right="612"/>
              <w:rPr>
                <w:rFonts w:ascii="Arial" w:eastAsia="Arial Unicode MS" w:hAnsi="Arial" w:cs="Arial"/>
                <w:b/>
              </w:rPr>
            </w:pPr>
            <w:r w:rsidRPr="00DC0FFA">
              <w:rPr>
                <w:rFonts w:ascii="Arial" w:eastAsia="Arial Unicode MS" w:hAnsi="Arial" w:cs="Arial"/>
                <w:b/>
              </w:rPr>
              <w:t xml:space="preserve">Begleitschein für die Einsendung von Bakterienstämmen an das </w:t>
            </w:r>
          </w:p>
          <w:p w14:paraId="24A7B1C6" w14:textId="77777777" w:rsidR="00FD0EB2" w:rsidRPr="00DC0FFA" w:rsidRDefault="00FD0EB2" w:rsidP="00DC0FFA">
            <w:pPr>
              <w:ind w:right="612"/>
              <w:rPr>
                <w:rFonts w:ascii="Arial" w:eastAsia="Arial Unicode MS" w:hAnsi="Arial" w:cs="Arial"/>
                <w:b/>
              </w:rPr>
            </w:pPr>
            <w:r w:rsidRPr="00DC0FFA">
              <w:rPr>
                <w:rFonts w:ascii="Arial" w:eastAsia="Arial Unicode MS" w:hAnsi="Arial" w:cs="Arial"/>
                <w:b/>
              </w:rPr>
              <w:t xml:space="preserve"> </w:t>
            </w:r>
          </w:p>
          <w:p w14:paraId="505BB732" w14:textId="77777777" w:rsidR="00D333D5" w:rsidRPr="00DC0FFA" w:rsidRDefault="00D333D5" w:rsidP="00DC0FFA">
            <w:pPr>
              <w:ind w:right="612"/>
              <w:rPr>
                <w:rFonts w:ascii="Arial" w:eastAsia="Arial Unicode MS" w:hAnsi="Arial" w:cs="Arial"/>
              </w:rPr>
            </w:pPr>
            <w:proofErr w:type="spellStart"/>
            <w:r w:rsidRPr="00DC0FFA">
              <w:rPr>
                <w:rFonts w:ascii="Arial" w:eastAsia="Arial Unicode MS" w:hAnsi="Arial" w:cs="Arial"/>
                <w:b/>
              </w:rPr>
              <w:t>Konsiliarlabor</w:t>
            </w:r>
            <w:proofErr w:type="spellEnd"/>
            <w:r w:rsidRPr="00DC0FFA">
              <w:rPr>
                <w:rFonts w:ascii="Arial" w:eastAsia="Arial Unicode MS" w:hAnsi="Arial" w:cs="Arial"/>
                <w:b/>
              </w:rPr>
              <w:t xml:space="preserve"> Diphtherie</w:t>
            </w:r>
          </w:p>
          <w:p w14:paraId="698FD0D4" w14:textId="77777777" w:rsidR="00FD0EB2" w:rsidRPr="00DC0FFA" w:rsidRDefault="00FD0EB2" w:rsidP="00DC0FFA">
            <w:pPr>
              <w:rPr>
                <w:rFonts w:ascii="Arial" w:eastAsia="Arial Unicode MS" w:hAnsi="Arial" w:cs="Arial"/>
              </w:rPr>
            </w:pPr>
            <w:r w:rsidRPr="00DC0FFA">
              <w:rPr>
                <w:rFonts w:ascii="Arial" w:eastAsia="Arial Unicode MS" w:hAnsi="Arial" w:cs="Arial"/>
              </w:rPr>
              <w:t xml:space="preserve">am </w:t>
            </w:r>
            <w:r w:rsidR="00D333D5" w:rsidRPr="00DC0FFA">
              <w:rPr>
                <w:rFonts w:ascii="Arial" w:eastAsia="Arial Unicode MS" w:hAnsi="Arial" w:cs="Arial"/>
              </w:rPr>
              <w:t xml:space="preserve">Bayerischen Landesamt für Gesundheit </w:t>
            </w:r>
          </w:p>
          <w:p w14:paraId="4D4B42C9" w14:textId="77777777" w:rsidR="00D333D5" w:rsidRPr="00DC0FFA" w:rsidRDefault="00D333D5" w:rsidP="00DC0FFA">
            <w:pPr>
              <w:rPr>
                <w:rFonts w:ascii="Arial" w:eastAsia="Arial Unicode MS" w:hAnsi="Arial" w:cs="Arial"/>
              </w:rPr>
            </w:pPr>
            <w:r w:rsidRPr="00DC0FFA">
              <w:rPr>
                <w:rFonts w:ascii="Arial" w:eastAsia="Arial Unicode MS" w:hAnsi="Arial" w:cs="Arial"/>
              </w:rPr>
              <w:t>und Lebensmittelsicherheit</w:t>
            </w:r>
          </w:p>
          <w:p w14:paraId="5B4DF6D4" w14:textId="77777777" w:rsidR="00D333D5" w:rsidRPr="004629AE" w:rsidRDefault="00D333D5" w:rsidP="00DC0FFA">
            <w:pPr>
              <w:rPr>
                <w:rFonts w:ascii="Arial" w:eastAsia="Arial Unicode MS" w:hAnsi="Arial" w:cs="Arial"/>
              </w:rPr>
            </w:pPr>
            <w:r w:rsidRPr="004629AE">
              <w:rPr>
                <w:rFonts w:ascii="Arial" w:eastAsia="Arial Unicode MS" w:hAnsi="Arial" w:cs="Arial"/>
              </w:rPr>
              <w:t>Prof. Dr. Dr. Andreas Sing</w:t>
            </w:r>
          </w:p>
          <w:p w14:paraId="59030CBD" w14:textId="06C74759" w:rsidR="00D333D5" w:rsidRPr="00DC0FFA" w:rsidRDefault="00A562AA" w:rsidP="00DC0FFA">
            <w:pPr>
              <w:rPr>
                <w:rFonts w:ascii="Arial" w:eastAsia="Arial Unicode MS" w:hAnsi="Arial" w:cs="Arial"/>
              </w:rPr>
            </w:pPr>
            <w:r w:rsidRPr="00DC0FFA">
              <w:rPr>
                <w:rFonts w:ascii="Arial" w:eastAsia="Arial Unicode MS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E4EAB1" wp14:editId="3FD91A00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92710</wp:posOffset>
                      </wp:positionV>
                      <wp:extent cx="2425065" cy="753745"/>
                      <wp:effectExtent l="5080" t="6985" r="8255" b="1079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75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C709A" w14:textId="77777777" w:rsidR="00D333D5" w:rsidRDefault="00D333D5" w:rsidP="00D333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7891A6" w14:textId="77777777" w:rsidR="00D333D5" w:rsidRDefault="00D333D5" w:rsidP="00D333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784EA5" w14:textId="77777777" w:rsidR="00D333D5" w:rsidRPr="00D51715" w:rsidRDefault="00D333D5" w:rsidP="00D333D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Barcode </w:t>
                                  </w:r>
                                  <w:r w:rsidRPr="00D517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LGL interne Nummer</w:t>
                                  </w:r>
                                  <w:r w:rsidR="00664E4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KL Nummer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4E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90.3pt;margin-top:7.3pt;width:190.95pt;height:5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">
                      <v:stroke dashstyle="1 1" endcap="round"/>
                      <v:textbox>
                        <w:txbxContent>
                          <w:p w14:paraId="27FC709A" w14:textId="77777777" w:rsidR="00D333D5" w:rsidRDefault="00D333D5" w:rsidP="00D333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7891A6" w14:textId="77777777" w:rsidR="00D333D5" w:rsidRDefault="00D333D5" w:rsidP="00D333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784EA5" w14:textId="77777777" w:rsidR="00D333D5" w:rsidRPr="00D51715" w:rsidRDefault="00D333D5" w:rsidP="00D333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Barcode </w:t>
                            </w:r>
                            <w:r w:rsidRPr="00D517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LGL interne Nummer</w:t>
                            </w:r>
                            <w:r w:rsidR="00664E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KL Nummer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2E6">
              <w:rPr>
                <w:rFonts w:ascii="Arial" w:eastAsia="Arial Unicode MS" w:hAnsi="Arial" w:cs="Arial"/>
              </w:rPr>
              <w:t>Veterinärstraß</w:t>
            </w:r>
            <w:r w:rsidR="00D333D5" w:rsidRPr="00DC0FFA">
              <w:rPr>
                <w:rFonts w:ascii="Arial" w:eastAsia="Arial Unicode MS" w:hAnsi="Arial" w:cs="Arial"/>
              </w:rPr>
              <w:t>e 2</w:t>
            </w:r>
          </w:p>
          <w:p w14:paraId="650C93D0" w14:textId="77777777" w:rsidR="00D333D5" w:rsidRPr="00DC0FFA" w:rsidRDefault="00D333D5" w:rsidP="00DC0FFA">
            <w:pPr>
              <w:rPr>
                <w:rFonts w:ascii="Arial" w:eastAsia="Arial Unicode MS" w:hAnsi="Arial" w:cs="Arial"/>
              </w:rPr>
            </w:pPr>
            <w:r w:rsidRPr="00DC0FFA">
              <w:rPr>
                <w:rFonts w:ascii="Arial" w:eastAsia="Arial Unicode MS" w:hAnsi="Arial" w:cs="Arial"/>
              </w:rPr>
              <w:t>85764 Oberschleißheim</w:t>
            </w:r>
          </w:p>
        </w:tc>
        <w:tc>
          <w:tcPr>
            <w:tcW w:w="3827" w:type="dxa"/>
            <w:shd w:val="clear" w:color="auto" w:fill="auto"/>
          </w:tcPr>
          <w:p w14:paraId="2E8F74A5" w14:textId="77777777" w:rsidR="00D333D5" w:rsidRPr="00DC0FFA" w:rsidRDefault="00D333D5" w:rsidP="00DC0FFA">
            <w:pPr>
              <w:rPr>
                <w:rFonts w:ascii="Arial" w:eastAsia="Arial Unicode MS" w:hAnsi="Arial" w:cs="Arial"/>
              </w:rPr>
            </w:pPr>
          </w:p>
          <w:p w14:paraId="507AAEDD" w14:textId="77777777" w:rsidR="00D333D5" w:rsidRPr="00DC0FFA" w:rsidRDefault="00D333D5" w:rsidP="00DC0FF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C0FFA">
              <w:rPr>
                <w:rFonts w:ascii="Arial" w:eastAsia="Arial Unicode MS" w:hAnsi="Arial" w:cs="Arial"/>
                <w:b/>
                <w:sz w:val="20"/>
                <w:szCs w:val="20"/>
              </w:rPr>
              <w:t>Ansprechpartner</w:t>
            </w:r>
          </w:p>
          <w:p w14:paraId="0D9334B9" w14:textId="77777777" w:rsidR="00D333D5" w:rsidRPr="004629AE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629AE">
              <w:rPr>
                <w:rFonts w:ascii="Arial" w:eastAsia="Arial Unicode MS" w:hAnsi="Arial" w:cs="Arial"/>
                <w:sz w:val="20"/>
                <w:szCs w:val="20"/>
              </w:rPr>
              <w:t>Prof. Dr. Dr. Andreas Sing</w:t>
            </w:r>
          </w:p>
          <w:p w14:paraId="635A47EA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C0FFA">
              <w:rPr>
                <w:rFonts w:ascii="Arial" w:eastAsia="Arial Unicode MS" w:hAnsi="Arial" w:cs="Arial"/>
                <w:sz w:val="20"/>
                <w:szCs w:val="20"/>
              </w:rPr>
              <w:t>Tel.: 09131-6808-5814</w:t>
            </w:r>
          </w:p>
          <w:p w14:paraId="1985CA61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C0FFA">
              <w:rPr>
                <w:rFonts w:ascii="Arial" w:eastAsia="Arial Unicode MS" w:hAnsi="Arial" w:cs="Arial"/>
                <w:sz w:val="20"/>
                <w:szCs w:val="20"/>
              </w:rPr>
              <w:t>Fax: 09131-6808-5197</w:t>
            </w:r>
          </w:p>
          <w:p w14:paraId="3CB1B412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C0FFA">
              <w:rPr>
                <w:rFonts w:ascii="Arial" w:eastAsia="Arial Unicode MS" w:hAnsi="Arial" w:cs="Arial"/>
                <w:sz w:val="20"/>
                <w:szCs w:val="20"/>
              </w:rPr>
              <w:t>Dr. Anja Berger 09131-6808-5239</w:t>
            </w:r>
          </w:p>
          <w:p w14:paraId="0855DF4C" w14:textId="77777777" w:rsidR="00D333D5" w:rsidRPr="00DC0FFA" w:rsidRDefault="00C74373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C0FFA">
              <w:rPr>
                <w:rFonts w:ascii="Arial" w:eastAsia="Arial Unicode MS" w:hAnsi="Arial" w:cs="Arial"/>
                <w:sz w:val="20"/>
                <w:szCs w:val="20"/>
              </w:rPr>
              <w:t>Dr. Heribert Bischoff 09131-6808-5267</w:t>
            </w:r>
          </w:p>
          <w:p w14:paraId="61642865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C0FFA">
              <w:rPr>
                <w:rFonts w:ascii="Arial" w:eastAsia="Arial Unicode MS" w:hAnsi="Arial" w:cs="Arial"/>
                <w:sz w:val="20"/>
                <w:szCs w:val="20"/>
              </w:rPr>
              <w:t>Sekretariat 09131-6808-5162</w:t>
            </w:r>
          </w:p>
          <w:p w14:paraId="5A6E96F6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C0FFA">
              <w:rPr>
                <w:rFonts w:ascii="Arial" w:eastAsia="Arial Unicode MS" w:hAnsi="Arial" w:cs="Arial"/>
                <w:sz w:val="20"/>
                <w:szCs w:val="20"/>
              </w:rPr>
              <w:t>Zentrale 09131-6808-0</w:t>
            </w:r>
          </w:p>
          <w:p w14:paraId="5FA24743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F94C4C1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94D2423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F702EA6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DBA91A2" w14:textId="77777777" w:rsidR="00D333D5" w:rsidRPr="00DC0FFA" w:rsidRDefault="00D333D5" w:rsidP="00DC0FFA">
            <w:pPr>
              <w:rPr>
                <w:rFonts w:ascii="Arial" w:eastAsia="Arial Unicode MS" w:hAnsi="Arial" w:cs="Arial"/>
              </w:rPr>
            </w:pPr>
          </w:p>
        </w:tc>
      </w:tr>
      <w:tr w:rsidR="00D333D5" w:rsidRPr="00DC0FFA" w14:paraId="3C11837A" w14:textId="77777777" w:rsidTr="00DC0FFA">
        <w:trPr>
          <w:trHeight w:val="1671"/>
        </w:trPr>
        <w:tc>
          <w:tcPr>
            <w:tcW w:w="9747" w:type="dxa"/>
            <w:gridSpan w:val="2"/>
            <w:shd w:val="clear" w:color="auto" w:fill="auto"/>
          </w:tcPr>
          <w:p w14:paraId="138FD021" w14:textId="77777777" w:rsidR="00D333D5" w:rsidRPr="00DC0FFA" w:rsidRDefault="00D333D5" w:rsidP="00DC0FFA">
            <w:pPr>
              <w:rPr>
                <w:rFonts w:ascii="Arial" w:eastAsia="Arial Unicode MS" w:hAnsi="Arial" w:cs="Arial"/>
              </w:rPr>
            </w:pPr>
          </w:p>
          <w:p w14:paraId="0F303ED5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DC0FFA">
              <w:rPr>
                <w:rFonts w:ascii="Arial" w:eastAsia="Arial Unicode MS" w:hAnsi="Arial" w:cs="Arial"/>
                <w:b/>
              </w:rPr>
              <w:t>Einsender</w:t>
            </w:r>
            <w:r w:rsidR="00664E49">
              <w:t xml:space="preserve"> (</w:t>
            </w:r>
            <w:r w:rsidR="00664E49" w:rsidRPr="00DC0FFA">
              <w:rPr>
                <w:rFonts w:ascii="Arial" w:eastAsia="Arial Unicode MS" w:hAnsi="Arial" w:cs="Arial"/>
                <w:b/>
              </w:rPr>
              <w:t>ggfs. Stempel</w:t>
            </w:r>
            <w:proofErr w:type="gramStart"/>
            <w:r w:rsidR="00664E49" w:rsidRPr="00DC0FFA">
              <w:rPr>
                <w:rFonts w:ascii="Arial" w:eastAsia="Arial Unicode MS" w:hAnsi="Arial" w:cs="Arial"/>
                <w:b/>
              </w:rPr>
              <w:t xml:space="preserve">) </w:t>
            </w:r>
            <w:r w:rsidRPr="00DC0FFA">
              <w:rPr>
                <w:rFonts w:ascii="Arial" w:eastAsia="Arial Unicode MS" w:hAnsi="Arial" w:cs="Arial"/>
                <w:b/>
              </w:rPr>
              <w:t>:</w:t>
            </w:r>
            <w:proofErr w:type="gramEnd"/>
            <w:r w:rsidRPr="00DC0FFA">
              <w:rPr>
                <w:rFonts w:ascii="Arial" w:eastAsia="Arial Unicode MS" w:hAnsi="Arial" w:cs="Arial"/>
              </w:rPr>
              <w:t xml:space="preserve"> _________</w:t>
            </w:r>
            <w:r w:rsidR="00664E49" w:rsidRPr="00DC0FFA">
              <w:rPr>
                <w:rFonts w:ascii="Arial" w:eastAsia="Arial Unicode MS" w:hAnsi="Arial" w:cs="Arial"/>
              </w:rPr>
              <w:t>__________</w:t>
            </w:r>
          </w:p>
          <w:p w14:paraId="48E737BD" w14:textId="77777777" w:rsidR="00664E49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DC0FFA">
              <w:rPr>
                <w:rFonts w:ascii="Arial" w:eastAsia="Arial Unicode MS" w:hAnsi="Arial" w:cs="Arial"/>
                <w:b/>
              </w:rPr>
              <w:t xml:space="preserve">Ansprechpartner: </w:t>
            </w:r>
            <w:r w:rsidRPr="00DC0FFA">
              <w:rPr>
                <w:rFonts w:ascii="Arial" w:eastAsia="Arial Unicode MS" w:hAnsi="Arial" w:cs="Arial"/>
              </w:rPr>
              <w:t>___________________________</w:t>
            </w:r>
          </w:p>
          <w:p w14:paraId="695216A3" w14:textId="77777777" w:rsidR="0015456E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DC0FFA">
              <w:rPr>
                <w:rFonts w:ascii="Arial" w:eastAsia="Arial Unicode MS" w:hAnsi="Arial" w:cs="Arial"/>
                <w:b/>
              </w:rPr>
              <w:t>Tel./Email:</w:t>
            </w:r>
            <w:r w:rsidRPr="00DC0FFA">
              <w:rPr>
                <w:rFonts w:ascii="Arial" w:eastAsia="Arial Unicode MS" w:hAnsi="Arial" w:cs="Arial"/>
              </w:rPr>
              <w:t xml:space="preserve"> ________________________________</w:t>
            </w:r>
            <w:r w:rsidR="00664E49" w:rsidRPr="00DC0FFA">
              <w:rPr>
                <w:rFonts w:ascii="Arial" w:eastAsia="Arial Unicode MS" w:hAnsi="Arial" w:cs="Arial"/>
              </w:rPr>
              <w:t>_</w:t>
            </w:r>
          </w:p>
          <w:p w14:paraId="0D3B6846" w14:textId="77777777" w:rsidR="00D333D5" w:rsidRPr="00DC0FFA" w:rsidRDefault="0015456E" w:rsidP="00DC0FFA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DC0FFA">
              <w:rPr>
                <w:rFonts w:ascii="Arial" w:eastAsia="Arial Unicode MS" w:hAnsi="Arial" w:cs="Arial"/>
              </w:rPr>
              <w:t xml:space="preserve">___________________________________________    </w:t>
            </w:r>
            <w:r w:rsidR="00664E49" w:rsidRPr="00DC0FFA">
              <w:rPr>
                <w:rFonts w:ascii="Arial" w:eastAsia="Arial Unicode MS" w:hAnsi="Arial" w:cs="Arial"/>
                <w:sz w:val="18"/>
              </w:rPr>
              <w:t>Datum</w:t>
            </w:r>
            <w:r w:rsidR="00664E49" w:rsidRPr="00DC0FFA">
              <w:rPr>
                <w:rFonts w:ascii="Arial" w:eastAsia="Arial Unicode MS" w:hAnsi="Arial" w:cs="Arial"/>
                <w:sz w:val="22"/>
              </w:rPr>
              <w:t xml:space="preserve">: </w:t>
            </w:r>
            <w:r w:rsidR="00664E49" w:rsidRPr="00DC0FFA">
              <w:rPr>
                <w:rFonts w:ascii="Arial" w:eastAsia="Arial Unicode MS" w:hAnsi="Arial" w:cs="Arial"/>
              </w:rPr>
              <w:t>______</w:t>
            </w:r>
            <w:r w:rsidR="00D333D5" w:rsidRPr="00DC0FFA">
              <w:rPr>
                <w:rFonts w:ascii="Arial" w:eastAsia="Arial Unicode MS" w:hAnsi="Arial" w:cs="Arial"/>
              </w:rPr>
              <w:t>_________</w:t>
            </w:r>
            <w:r w:rsidR="00664E49" w:rsidRPr="00DC0FFA">
              <w:rPr>
                <w:rFonts w:ascii="Arial" w:eastAsia="Arial Unicode MS" w:hAnsi="Arial" w:cs="Arial"/>
              </w:rPr>
              <w:t>___</w:t>
            </w:r>
            <w:r w:rsidR="00D333D5" w:rsidRPr="00DC0FFA">
              <w:rPr>
                <w:rFonts w:ascii="Arial" w:eastAsia="Arial Unicode MS" w:hAnsi="Arial" w:cs="Arial"/>
              </w:rPr>
              <w:t>__</w:t>
            </w:r>
          </w:p>
          <w:p w14:paraId="3B1BFEFA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10"/>
              </w:rPr>
            </w:pPr>
          </w:p>
        </w:tc>
      </w:tr>
      <w:tr w:rsidR="00D333D5" w:rsidRPr="00DC0FFA" w14:paraId="43C77992" w14:textId="77777777" w:rsidTr="00DC0FFA">
        <w:tc>
          <w:tcPr>
            <w:tcW w:w="9747" w:type="dxa"/>
            <w:gridSpan w:val="2"/>
            <w:shd w:val="clear" w:color="auto" w:fill="auto"/>
          </w:tcPr>
          <w:p w14:paraId="06EDC42D" w14:textId="77777777" w:rsidR="00D333D5" w:rsidRPr="00DC0FFA" w:rsidRDefault="00D333D5" w:rsidP="00DC0FF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A8BB88E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Angaben zur Probe:  </w:t>
            </w:r>
          </w:p>
          <w:p w14:paraId="0D3400FF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Ent</w:t>
            </w:r>
            <w:r w:rsidR="0015456E" w:rsidRPr="00DC0FFA">
              <w:rPr>
                <w:rFonts w:ascii="Arial" w:eastAsia="Arial Unicode MS" w:hAnsi="Arial" w:cs="Arial"/>
                <w:sz w:val="22"/>
                <w:szCs w:val="22"/>
              </w:rPr>
              <w:t>nahmedatum: _______________</w:t>
            </w: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 Einsender-Labor Nr.: ____________________</w:t>
            </w:r>
            <w:r w:rsidR="0015456E" w:rsidRPr="00DC0FFA">
              <w:rPr>
                <w:rFonts w:ascii="Arial" w:eastAsia="Arial Unicode MS" w:hAnsi="Arial" w:cs="Arial"/>
                <w:sz w:val="22"/>
                <w:szCs w:val="22"/>
              </w:rPr>
              <w:t>____</w:t>
            </w: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____</w:t>
            </w:r>
          </w:p>
          <w:p w14:paraId="1F16EF36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□ Isolat: ____________________________________________________________________</w:t>
            </w:r>
          </w:p>
          <w:p w14:paraId="4DE3A36A" w14:textId="77777777" w:rsidR="00D333D5" w:rsidRPr="00DC0FFA" w:rsidRDefault="005A40F3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□</w:t>
            </w:r>
            <w:r w:rsidR="00D333D5"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 Identifizierungsergebnis, Methode</w:t>
            </w:r>
            <w:r w:rsidR="00C74373" w:rsidRPr="00DC0FFA">
              <w:rPr>
                <w:rFonts w:ascii="Arial" w:eastAsia="Arial Unicode MS" w:hAnsi="Arial" w:cs="Arial"/>
                <w:sz w:val="22"/>
                <w:szCs w:val="22"/>
              </w:rPr>
              <w:t>______________________________________________</w:t>
            </w:r>
          </w:p>
          <w:p w14:paraId="3100E736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□ Abstrich, Lokalisation: _______________□ Sonstiges: ______________________________   </w:t>
            </w:r>
          </w:p>
          <w:p w14:paraId="0AB2C3F5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□ Umgebungsuntersuchung zu Kontaktperson______________________________________</w:t>
            </w:r>
          </w:p>
          <w:p w14:paraId="07145078" w14:textId="77777777" w:rsidR="0015456E" w:rsidRPr="00DC0FFA" w:rsidRDefault="0015456E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15FC37E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b/>
                <w:sz w:val="22"/>
                <w:szCs w:val="22"/>
              </w:rPr>
              <w:t>Gewünschte Untersuchung:</w:t>
            </w:r>
          </w:p>
          <w:p w14:paraId="41DB7F95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proofErr w:type="gramStart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Speziesbestimmung  □</w:t>
            </w:r>
            <w:proofErr w:type="gramEnd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Diphtherietoxin</w:t>
            </w:r>
            <w:r w:rsidR="000302E6">
              <w:rPr>
                <w:rFonts w:ascii="Arial" w:eastAsia="Arial Unicode MS" w:hAnsi="Arial" w:cs="Arial"/>
                <w:sz w:val="22"/>
                <w:szCs w:val="22"/>
              </w:rPr>
              <w:t>gen</w:t>
            </w:r>
            <w:proofErr w:type="spellEnd"/>
            <w:r w:rsidR="000302E6">
              <w:rPr>
                <w:rFonts w:ascii="Arial" w:eastAsia="Arial Unicode MS" w:hAnsi="Arial" w:cs="Arial"/>
                <w:sz w:val="22"/>
                <w:szCs w:val="22"/>
              </w:rPr>
              <w:t>-N</w:t>
            </w: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achweis</w:t>
            </w:r>
            <w:r w:rsidR="000302E6">
              <w:rPr>
                <w:rFonts w:ascii="Arial" w:eastAsia="Arial Unicode MS" w:hAnsi="Arial" w:cs="Arial"/>
                <w:sz w:val="22"/>
                <w:szCs w:val="22"/>
              </w:rPr>
              <w:t xml:space="preserve">  □ Sonstiges: _____________</w:t>
            </w: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_______</w:t>
            </w:r>
          </w:p>
          <w:p w14:paraId="1CBA438F" w14:textId="77777777" w:rsidR="0015456E" w:rsidRPr="00DC0FFA" w:rsidRDefault="0015456E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0BE82EB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b/>
                <w:sz w:val="22"/>
                <w:szCs w:val="22"/>
              </w:rPr>
              <w:t>Angaben zum Patienten:</w:t>
            </w:r>
          </w:p>
          <w:p w14:paraId="17B12D2B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Name, Vorname: ________________________________</w:t>
            </w:r>
            <w:proofErr w:type="gramStart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_  Geburtsdatum</w:t>
            </w:r>
            <w:proofErr w:type="gramEnd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: _________</w:t>
            </w:r>
            <w:r w:rsidR="00664E49" w:rsidRPr="00DC0FFA">
              <w:rPr>
                <w:rFonts w:ascii="Arial" w:eastAsia="Arial Unicode MS" w:hAnsi="Arial" w:cs="Arial"/>
                <w:sz w:val="22"/>
                <w:szCs w:val="22"/>
              </w:rPr>
              <w:t>____</w:t>
            </w: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_ Geschlecht: _____________ Staatsangehörigkeit: ___________  Beruf: _________________</w:t>
            </w:r>
          </w:p>
          <w:p w14:paraId="031E7C27" w14:textId="77777777" w:rsidR="00664E49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Zuständiges Gesundheitsamt: ______</w:t>
            </w:r>
            <w:r w:rsidR="00664E49" w:rsidRPr="00DC0FFA">
              <w:rPr>
                <w:rFonts w:ascii="Arial" w:eastAsia="Arial Unicode MS" w:hAnsi="Arial" w:cs="Arial"/>
                <w:sz w:val="22"/>
                <w:szCs w:val="22"/>
              </w:rPr>
              <w:t>__________________________________</w:t>
            </w: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__________</w:t>
            </w:r>
          </w:p>
          <w:p w14:paraId="438D9A1E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Reiseanamnese: _______</w:t>
            </w:r>
            <w:r w:rsidR="00664E49" w:rsidRPr="00DC0FFA">
              <w:rPr>
                <w:rFonts w:ascii="Arial" w:eastAsia="Arial Unicode MS" w:hAnsi="Arial" w:cs="Arial"/>
                <w:sz w:val="22"/>
                <w:szCs w:val="22"/>
              </w:rPr>
              <w:t>___________</w:t>
            </w: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  <w:r w:rsidR="00664E49" w:rsidRPr="00DC0FFA">
              <w:rPr>
                <w:rFonts w:ascii="Arial" w:eastAsia="Arial Unicode MS" w:hAnsi="Arial" w:cs="Arial"/>
                <w:sz w:val="22"/>
                <w:szCs w:val="22"/>
              </w:rPr>
              <w:t>__________________________________________</w:t>
            </w: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2A5E4259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Tierkontakt:  □ </w:t>
            </w:r>
            <w:proofErr w:type="gramStart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Hund  □</w:t>
            </w:r>
            <w:proofErr w:type="gramEnd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 Katze  □ Rind  □ Pferd  □ Schwein  □ Sonstiges: _________________</w:t>
            </w:r>
          </w:p>
          <w:p w14:paraId="7D242BD1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Klinische Symptomatik: </w:t>
            </w:r>
          </w:p>
          <w:p w14:paraId="6FB1E8CF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proofErr w:type="gramStart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Pharyngitis  □</w:t>
            </w:r>
            <w:proofErr w:type="gramEnd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 xml:space="preserve"> Pseudomembranen  □ Haut/Wundinfektion  □ Neuritis  □ Peri-/Myokarditis  </w:t>
            </w:r>
          </w:p>
          <w:p w14:paraId="173D3F05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□ Sonstiges: _________________________________________________________________</w:t>
            </w:r>
          </w:p>
          <w:p w14:paraId="23A752FF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Bisherige Therapie: ___________________________________________________________</w:t>
            </w:r>
          </w:p>
          <w:p w14:paraId="6527D29B" w14:textId="77777777" w:rsidR="00D333D5" w:rsidRPr="00DC0FFA" w:rsidRDefault="00D333D5" w:rsidP="00DC0FFA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Antitoxintoxingabe</w:t>
            </w:r>
            <w:proofErr w:type="spellEnd"/>
            <w:r w:rsidRPr="00DC0FFA">
              <w:rPr>
                <w:rFonts w:ascii="Arial" w:eastAsia="Arial Unicode MS" w:hAnsi="Arial" w:cs="Arial"/>
                <w:sz w:val="22"/>
                <w:szCs w:val="22"/>
              </w:rPr>
              <w:t>: □ ja    □ nein                 Impfstatus:   □ komplett     □ inkomplett    □ unklar</w:t>
            </w:r>
          </w:p>
        </w:tc>
      </w:tr>
    </w:tbl>
    <w:p w14:paraId="568FBA24" w14:textId="5A5F0CEB" w:rsidR="00BF7221" w:rsidRPr="00664E49" w:rsidRDefault="00A562AA" w:rsidP="00007F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C6C8F" wp14:editId="79E8E32B">
                <wp:simplePos x="0" y="0"/>
                <wp:positionH relativeFrom="rightMargin">
                  <wp:posOffset>-247650</wp:posOffset>
                </wp:positionH>
                <wp:positionV relativeFrom="page">
                  <wp:posOffset>9906000</wp:posOffset>
                </wp:positionV>
                <wp:extent cx="1343025" cy="257175"/>
                <wp:effectExtent l="0" t="0" r="28575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D97AD" w14:textId="77777777" w:rsidR="00D333D5" w:rsidRPr="00F366BD" w:rsidRDefault="00D333D5" w:rsidP="00D333D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366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Anlage 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  <w:r w:rsidRPr="00F366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zu QSA-O-0854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F366B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Stand: 01/2019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C6C8F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-19.5pt;margin-top:780pt;width:105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" fillcolor="window" strokeweight=".5pt">
                <v:path arrowok="t"/>
                <v:textbox>
                  <w:txbxContent>
                    <w:p w14:paraId="782D97AD" w14:textId="77777777" w:rsidR="00D333D5" w:rsidRPr="00F366BD" w:rsidRDefault="00D333D5" w:rsidP="00D333D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366BD">
                        <w:rPr>
                          <w:rFonts w:ascii="Arial" w:hAnsi="Arial" w:cs="Arial"/>
                          <w:sz w:val="12"/>
                          <w:szCs w:val="12"/>
                        </w:rPr>
                        <w:t>Anlage 1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9</w:t>
                      </w:r>
                      <w:r w:rsidRPr="00F366B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zu QSA-O-0854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</w:t>
                      </w:r>
                      <w:r w:rsidRPr="00F366BD">
                        <w:rPr>
                          <w:rFonts w:ascii="Arial" w:hAnsi="Arial" w:cs="Arial"/>
                          <w:sz w:val="12"/>
                          <w:szCs w:val="12"/>
                        </w:rPr>
                        <w:t>Stand: 01/2019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221" w:rsidRPr="00664E49" w:rsidSect="00955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0" w:right="2494" w:bottom="850" w:left="1417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90D7" w14:textId="77777777" w:rsidR="00F76D2C" w:rsidRDefault="00F76D2C">
      <w:r>
        <w:separator/>
      </w:r>
    </w:p>
  </w:endnote>
  <w:endnote w:type="continuationSeparator" w:id="0">
    <w:p w14:paraId="64EBCAB6" w14:textId="77777777" w:rsidR="00F76D2C" w:rsidRDefault="00F7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E296" w14:textId="77777777" w:rsidR="00A562AA" w:rsidRDefault="00A562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3"/>
      <w:gridCol w:w="2394"/>
      <w:gridCol w:w="2676"/>
    </w:tblGrid>
    <w:tr w:rsidR="00FC2EE1" w:rsidRPr="00877620" w14:paraId="0A8E123D" w14:textId="77777777">
      <w:trPr>
        <w:cantSplit/>
        <w:trHeight w:val="227"/>
      </w:trPr>
      <w:tc>
        <w:tcPr>
          <w:tcW w:w="3013" w:type="dxa"/>
        </w:tcPr>
        <w:p w14:paraId="68FFFFD6" w14:textId="77777777" w:rsidR="00FC2EE1" w:rsidRPr="00877620" w:rsidRDefault="00FC2EE1" w:rsidP="006242C1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DOCVARIABLE  LGL_AKTENZEICHEN2  \* MERGEFORMAT </w:instrText>
          </w:r>
          <w:r>
            <w:rPr>
              <w:rFonts w:cs="Arial"/>
              <w:sz w:val="14"/>
            </w:rPr>
            <w:fldChar w:fldCharType="separate"/>
          </w:r>
          <w:r w:rsidR="00C8666D">
            <w:rPr>
              <w:rFonts w:cs="Arial"/>
              <w:sz w:val="14"/>
            </w:rPr>
            <w:t xml:space="preserve"> </w:t>
          </w:r>
          <w:r>
            <w:rPr>
              <w:rFonts w:cs="Arial"/>
              <w:sz w:val="14"/>
            </w:rPr>
            <w:fldChar w:fldCharType="end"/>
          </w:r>
        </w:p>
      </w:tc>
      <w:tc>
        <w:tcPr>
          <w:tcW w:w="2394" w:type="dxa"/>
          <w:shd w:val="clear" w:color="auto" w:fill="auto"/>
        </w:tcPr>
        <w:p w14:paraId="4006A7AF" w14:textId="77777777" w:rsidR="00FC2EE1" w:rsidRPr="00877620" w:rsidRDefault="00FC2EE1" w:rsidP="006242C1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DOCVARIABLE  LGL_ANZEIGEDATUM2  \* MERGEFORMAT </w:instrText>
          </w:r>
          <w:r>
            <w:rPr>
              <w:rFonts w:cs="Arial"/>
              <w:sz w:val="14"/>
            </w:rPr>
            <w:fldChar w:fldCharType="separate"/>
          </w:r>
          <w:r w:rsidR="00C8666D">
            <w:rPr>
              <w:rFonts w:cs="Arial"/>
              <w:sz w:val="14"/>
            </w:rPr>
            <w:t>28.Dezember 2010</w:t>
          </w:r>
          <w:r>
            <w:rPr>
              <w:rFonts w:cs="Arial"/>
              <w:sz w:val="14"/>
            </w:rPr>
            <w:fldChar w:fldCharType="end"/>
          </w:r>
        </w:p>
      </w:tc>
      <w:tc>
        <w:tcPr>
          <w:tcW w:w="2676" w:type="dxa"/>
          <w:shd w:val="clear" w:color="auto" w:fill="auto"/>
        </w:tcPr>
        <w:p w14:paraId="5A5BB07A" w14:textId="77777777" w:rsidR="00FC2EE1" w:rsidRPr="00877620" w:rsidRDefault="00FC2EE1" w:rsidP="006242C1">
          <w:pPr>
            <w:pStyle w:val="Fuzeile"/>
            <w:jc w:val="right"/>
            <w:rPr>
              <w:rFonts w:cs="Arial"/>
              <w:sz w:val="14"/>
            </w:rPr>
          </w:pPr>
          <w:r w:rsidRPr="00877620">
            <w:rPr>
              <w:rFonts w:cs="Arial"/>
              <w:snapToGrid w:val="0"/>
              <w:sz w:val="14"/>
            </w:rPr>
            <w:t xml:space="preserve">Seite </w:t>
          </w:r>
          <w:r w:rsidRPr="00877620">
            <w:rPr>
              <w:rFonts w:cs="Arial"/>
              <w:snapToGrid w:val="0"/>
              <w:sz w:val="14"/>
            </w:rPr>
            <w:fldChar w:fldCharType="begin"/>
          </w:r>
          <w:r w:rsidRPr="00877620">
            <w:rPr>
              <w:rFonts w:cs="Arial"/>
              <w:snapToGrid w:val="0"/>
              <w:sz w:val="14"/>
            </w:rPr>
            <w:instrText xml:space="preserve"> PAGE </w:instrText>
          </w:r>
          <w:r w:rsidRPr="00877620">
            <w:rPr>
              <w:rFonts w:cs="Arial"/>
              <w:snapToGrid w:val="0"/>
              <w:sz w:val="14"/>
            </w:rPr>
            <w:fldChar w:fldCharType="separate"/>
          </w:r>
          <w:r w:rsidR="000302E6">
            <w:rPr>
              <w:rFonts w:cs="Arial"/>
              <w:noProof/>
              <w:snapToGrid w:val="0"/>
              <w:sz w:val="14"/>
            </w:rPr>
            <w:t>2</w:t>
          </w:r>
          <w:r w:rsidRPr="00877620">
            <w:rPr>
              <w:rFonts w:cs="Arial"/>
              <w:snapToGrid w:val="0"/>
              <w:sz w:val="14"/>
            </w:rPr>
            <w:fldChar w:fldCharType="end"/>
          </w:r>
          <w:r w:rsidRPr="00877620">
            <w:rPr>
              <w:rFonts w:cs="Arial"/>
              <w:snapToGrid w:val="0"/>
              <w:sz w:val="14"/>
            </w:rPr>
            <w:t xml:space="preserve"> von </w:t>
          </w:r>
          <w:r w:rsidRPr="00877620">
            <w:rPr>
              <w:rFonts w:cs="Arial"/>
              <w:snapToGrid w:val="0"/>
              <w:sz w:val="14"/>
            </w:rPr>
            <w:fldChar w:fldCharType="begin"/>
          </w:r>
          <w:r w:rsidRPr="00877620">
            <w:rPr>
              <w:rFonts w:cs="Arial"/>
              <w:snapToGrid w:val="0"/>
              <w:sz w:val="14"/>
            </w:rPr>
            <w:instrText xml:space="preserve"> NUMPAGES </w:instrText>
          </w:r>
          <w:r w:rsidRPr="00877620">
            <w:rPr>
              <w:rFonts w:cs="Arial"/>
              <w:snapToGrid w:val="0"/>
              <w:sz w:val="14"/>
            </w:rPr>
            <w:fldChar w:fldCharType="separate"/>
          </w:r>
          <w:r w:rsidR="000302E6">
            <w:rPr>
              <w:rFonts w:cs="Arial"/>
              <w:noProof/>
              <w:snapToGrid w:val="0"/>
              <w:sz w:val="14"/>
            </w:rPr>
            <w:t>2</w:t>
          </w:r>
          <w:r w:rsidRPr="00877620">
            <w:rPr>
              <w:rFonts w:cs="Arial"/>
              <w:snapToGrid w:val="0"/>
              <w:sz w:val="14"/>
            </w:rPr>
            <w:fldChar w:fldCharType="end"/>
          </w:r>
        </w:p>
      </w:tc>
    </w:tr>
  </w:tbl>
  <w:p w14:paraId="075E6071" w14:textId="77777777" w:rsidR="00FC2EE1" w:rsidRPr="00460145" w:rsidRDefault="00FC2EE1" w:rsidP="006242C1">
    <w:pPr>
      <w:pStyle w:val="Fuzeile"/>
    </w:pPr>
  </w:p>
  <w:p w14:paraId="4AA67DF5" w14:textId="77777777" w:rsidR="00FC2EE1" w:rsidRDefault="00FC2E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E5D4" w14:textId="77777777" w:rsidR="00A562AA" w:rsidRDefault="00A562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D5EC7" w14:textId="77777777" w:rsidR="00F76D2C" w:rsidRDefault="00F76D2C">
      <w:r>
        <w:separator/>
      </w:r>
    </w:p>
  </w:footnote>
  <w:footnote w:type="continuationSeparator" w:id="0">
    <w:p w14:paraId="7032E97D" w14:textId="77777777" w:rsidR="00F76D2C" w:rsidRDefault="00F7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3D53" w14:textId="77777777" w:rsidR="00A562AA" w:rsidRDefault="00A562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1446"/>
    </w:tblGrid>
    <w:tr w:rsidR="00FC2EE1" w14:paraId="72910564" w14:textId="77777777">
      <w:trPr>
        <w:cantSplit/>
        <w:trHeight w:val="794"/>
      </w:trPr>
      <w:tc>
        <w:tcPr>
          <w:tcW w:w="8859" w:type="dxa"/>
          <w:vAlign w:val="center"/>
        </w:tcPr>
        <w:p w14:paraId="11A3ECBA" w14:textId="77777777" w:rsidR="00FC2EE1" w:rsidRDefault="00FC2EE1" w:rsidP="006242C1">
          <w:pPr>
            <w:pStyle w:val="Kopfzeile"/>
            <w:jc w:val="center"/>
          </w:pPr>
        </w:p>
      </w:tc>
      <w:tc>
        <w:tcPr>
          <w:tcW w:w="1446" w:type="dxa"/>
        </w:tcPr>
        <w:p w14:paraId="58BD55CA" w14:textId="77777777" w:rsidR="00FC2EE1" w:rsidRDefault="00FC2EE1" w:rsidP="006242C1">
          <w:pPr>
            <w:pStyle w:val="Kopfzeile"/>
            <w:jc w:val="right"/>
          </w:pPr>
        </w:p>
      </w:tc>
    </w:tr>
  </w:tbl>
  <w:p w14:paraId="4088B375" w14:textId="77777777" w:rsidR="00FC2EE1" w:rsidRDefault="00FC2EE1" w:rsidP="006242C1">
    <w:pPr>
      <w:pStyle w:val="Kopfzeile"/>
    </w:pPr>
  </w:p>
  <w:p w14:paraId="57595928" w14:textId="77777777" w:rsidR="00FC2EE1" w:rsidRPr="006242C1" w:rsidRDefault="00FC2EE1" w:rsidP="006242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4" w:type="dxa"/>
      <w:tblInd w:w="-10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"/>
      <w:gridCol w:w="896"/>
      <w:gridCol w:w="7132"/>
      <w:gridCol w:w="8"/>
      <w:gridCol w:w="331"/>
      <w:gridCol w:w="8"/>
      <w:gridCol w:w="1803"/>
      <w:gridCol w:w="8"/>
    </w:tblGrid>
    <w:tr w:rsidR="00FC2EE1" w:rsidRPr="00514D99" w14:paraId="5D5C2375" w14:textId="77777777" w:rsidTr="00FD0EB2">
      <w:trPr>
        <w:gridAfter w:val="1"/>
        <w:wAfter w:w="8" w:type="dxa"/>
        <w:trHeight w:hRule="exact" w:val="823"/>
      </w:trPr>
      <w:tc>
        <w:tcPr>
          <w:tcW w:w="904" w:type="dxa"/>
          <w:gridSpan w:val="2"/>
          <w:vAlign w:val="bottom"/>
        </w:tcPr>
        <w:p w14:paraId="1FE0788B" w14:textId="524F90C1" w:rsidR="00FC2EE1" w:rsidRPr="00514D99" w:rsidRDefault="00A562AA" w:rsidP="00D333D5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35310F6B" wp14:editId="1DDD6A9B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6990715</wp:posOffset>
                    </wp:positionV>
                    <wp:extent cx="252095" cy="0"/>
                    <wp:effectExtent l="13335" t="13335" r="10795" b="5715"/>
                    <wp:wrapNone/>
                    <wp:docPr id="3" name="RP2003072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621598" id="RP2003072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550.45pt" to="-36.55pt,5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1" allowOverlap="1" wp14:anchorId="36293A5D" wp14:editId="2D6AEB81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5064760</wp:posOffset>
                    </wp:positionV>
                    <wp:extent cx="144145" cy="0"/>
                    <wp:effectExtent l="13335" t="11430" r="13970" b="7620"/>
                    <wp:wrapNone/>
                    <wp:docPr id="2" name="RP2003072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ADB939" id="RP2003072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398.8pt" to="-45.0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66B0C7FE" wp14:editId="0740450D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3427095</wp:posOffset>
                    </wp:positionV>
                    <wp:extent cx="252095" cy="0"/>
                    <wp:effectExtent l="13335" t="12065" r="10795" b="6985"/>
                    <wp:wrapNone/>
                    <wp:docPr id="1" name="RP2003072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0CB74E" id="RP2003072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269.85pt" to="-36.5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7132" w:type="dxa"/>
          <w:vAlign w:val="bottom"/>
        </w:tcPr>
        <w:p w14:paraId="017D23DF" w14:textId="77777777" w:rsidR="00FC2EE1" w:rsidRPr="00C8162C" w:rsidRDefault="00FC2EE1" w:rsidP="00D333D5">
          <w:pPr>
            <w:pStyle w:val="Kopfzeile"/>
            <w:tabs>
              <w:tab w:val="clear" w:pos="4536"/>
              <w:tab w:val="clear" w:pos="9072"/>
            </w:tabs>
            <w:ind w:right="108"/>
            <w:rPr>
              <w:rFonts w:ascii="Arial" w:hAnsi="Arial" w:cs="Arial"/>
              <w:sz w:val="32"/>
            </w:rPr>
          </w:pPr>
          <w:r w:rsidRPr="00C8162C">
            <w:rPr>
              <w:rFonts w:ascii="Arial" w:hAnsi="Arial" w:cs="Arial"/>
            </w:rPr>
            <w:t xml:space="preserve"> </w:t>
          </w:r>
        </w:p>
        <w:p w14:paraId="38D5DE68" w14:textId="77777777" w:rsidR="00FC2EE1" w:rsidRPr="00C8162C" w:rsidRDefault="00FC2EE1" w:rsidP="00D333D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32"/>
            </w:rPr>
          </w:pPr>
          <w:r w:rsidRPr="00FD0EB2">
            <w:rPr>
              <w:rFonts w:ascii="Arial" w:hAnsi="Arial" w:cs="Arial"/>
            </w:rPr>
            <w:t>Bayerisches Landesamt für</w:t>
          </w:r>
          <w:r w:rsidR="00D333D5" w:rsidRPr="00FD0EB2">
            <w:rPr>
              <w:rFonts w:ascii="Arial" w:hAnsi="Arial" w:cs="Arial"/>
            </w:rPr>
            <w:t xml:space="preserve"> </w:t>
          </w:r>
          <w:r w:rsidRPr="00FD0EB2">
            <w:rPr>
              <w:rFonts w:ascii="Arial" w:hAnsi="Arial" w:cs="Arial"/>
            </w:rPr>
            <w:t>Gesundheit und Lebensmittelsicherheit</w:t>
          </w:r>
        </w:p>
      </w:tc>
      <w:tc>
        <w:tcPr>
          <w:tcW w:w="339" w:type="dxa"/>
          <w:gridSpan w:val="2"/>
        </w:tcPr>
        <w:p w14:paraId="7FC1FEB1" w14:textId="77777777" w:rsidR="00FC2EE1" w:rsidRPr="00C8162C" w:rsidRDefault="00FC2EE1" w:rsidP="006242C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Arial" w:hAnsi="Arial" w:cs="Arial"/>
              <w:sz w:val="48"/>
            </w:rPr>
          </w:pPr>
        </w:p>
      </w:tc>
      <w:tc>
        <w:tcPr>
          <w:tcW w:w="1811" w:type="dxa"/>
          <w:gridSpan w:val="2"/>
          <w:tcBorders>
            <w:left w:val="nil"/>
          </w:tcBorders>
          <w:vAlign w:val="bottom"/>
        </w:tcPr>
        <w:p w14:paraId="5054B978" w14:textId="71DC38DF" w:rsidR="00FC2EE1" w:rsidRPr="00514D99" w:rsidRDefault="00A562AA" w:rsidP="006242C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 wp14:anchorId="26F53CAF" wp14:editId="3F63C729">
                <wp:extent cx="939165" cy="572770"/>
                <wp:effectExtent l="0" t="0" r="0" b="0"/>
                <wp:docPr id="18" name="Bild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C2EE1" w:rsidRPr="00514D99" w14:paraId="73E47990" w14:textId="77777777" w:rsidTr="00FD0EB2">
      <w:trPr>
        <w:gridBefore w:val="1"/>
        <w:wBefore w:w="8" w:type="dxa"/>
        <w:trHeight w:val="427"/>
      </w:trPr>
      <w:tc>
        <w:tcPr>
          <w:tcW w:w="8036" w:type="dxa"/>
          <w:gridSpan w:val="3"/>
          <w:vAlign w:val="bottom"/>
        </w:tcPr>
        <w:p w14:paraId="32C92ACD" w14:textId="77777777" w:rsidR="00FC2EE1" w:rsidRPr="00514D99" w:rsidRDefault="00FC2EE1" w:rsidP="006242C1">
          <w:pPr>
            <w:jc w:val="right"/>
            <w:rPr>
              <w:rFonts w:cs="Arial"/>
              <w:b/>
              <w:sz w:val="32"/>
            </w:rPr>
          </w:pPr>
        </w:p>
      </w:tc>
      <w:tc>
        <w:tcPr>
          <w:tcW w:w="339" w:type="dxa"/>
          <w:gridSpan w:val="2"/>
        </w:tcPr>
        <w:p w14:paraId="6A7BD881" w14:textId="77777777" w:rsidR="00FC2EE1" w:rsidRPr="00514D99" w:rsidRDefault="00FC2EE1" w:rsidP="006242C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cs="Arial"/>
              <w:b/>
              <w:sz w:val="32"/>
            </w:rPr>
          </w:pPr>
        </w:p>
      </w:tc>
      <w:tc>
        <w:tcPr>
          <w:tcW w:w="1811" w:type="dxa"/>
          <w:gridSpan w:val="2"/>
          <w:tcBorders>
            <w:left w:val="nil"/>
          </w:tcBorders>
          <w:vAlign w:val="bottom"/>
        </w:tcPr>
        <w:p w14:paraId="2C2DCB7E" w14:textId="77777777" w:rsidR="00FC2EE1" w:rsidRPr="00514D99" w:rsidRDefault="00FC2EE1" w:rsidP="006242C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cs="Arial"/>
              <w:vanish/>
              <w:sz w:val="20"/>
            </w:rPr>
          </w:pPr>
        </w:p>
      </w:tc>
    </w:tr>
  </w:tbl>
  <w:p w14:paraId="1F186C85" w14:textId="77777777" w:rsidR="00FC2EE1" w:rsidRDefault="00FC2E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16D"/>
    <w:multiLevelType w:val="hybridMultilevel"/>
    <w:tmpl w:val="BD20E9C6"/>
    <w:lvl w:ilvl="0" w:tplc="F0C0B4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GL_AKTENZEICHEN1" w:val=" "/>
    <w:docVar w:name="LGL_AKTENZEICHEN2" w:val=" "/>
    <w:docVar w:name="LGL_ANZEIGEDATUM1" w:val="28.12.2010"/>
    <w:docVar w:name="LGL_ANZEIGEDATUM2" w:val="28.Dezember 2010"/>
    <w:docVar w:name="LGL_BRIEFART" w:val="Brief_Standard"/>
    <w:docVar w:name="LGL_ERSTELLDATUM" w:val="28.12.2010"/>
    <w:docVar w:name="LGL_VORLAGE_VERSION" w:val="2.0"/>
  </w:docVars>
  <w:rsids>
    <w:rsidRoot w:val="009550B9"/>
    <w:rsid w:val="000010FE"/>
    <w:rsid w:val="00001F3C"/>
    <w:rsid w:val="00007FF9"/>
    <w:rsid w:val="00017700"/>
    <w:rsid w:val="00027A7D"/>
    <w:rsid w:val="000302E6"/>
    <w:rsid w:val="000C7949"/>
    <w:rsid w:val="0010513E"/>
    <w:rsid w:val="0015456E"/>
    <w:rsid w:val="0015593A"/>
    <w:rsid w:val="001669F7"/>
    <w:rsid w:val="0017490F"/>
    <w:rsid w:val="00180534"/>
    <w:rsid w:val="001872EE"/>
    <w:rsid w:val="00191E67"/>
    <w:rsid w:val="001951D9"/>
    <w:rsid w:val="001A41E2"/>
    <w:rsid w:val="001D5472"/>
    <w:rsid w:val="001F3C76"/>
    <w:rsid w:val="00217369"/>
    <w:rsid w:val="00231A27"/>
    <w:rsid w:val="002B1973"/>
    <w:rsid w:val="002B26B3"/>
    <w:rsid w:val="002B7493"/>
    <w:rsid w:val="002B79EC"/>
    <w:rsid w:val="002E32E4"/>
    <w:rsid w:val="002E35EA"/>
    <w:rsid w:val="002E37F4"/>
    <w:rsid w:val="00310151"/>
    <w:rsid w:val="00310567"/>
    <w:rsid w:val="00310ECF"/>
    <w:rsid w:val="003171BC"/>
    <w:rsid w:val="00321ADF"/>
    <w:rsid w:val="0035155C"/>
    <w:rsid w:val="00356DCB"/>
    <w:rsid w:val="003735C4"/>
    <w:rsid w:val="00380C03"/>
    <w:rsid w:val="003C08E3"/>
    <w:rsid w:val="003C50EE"/>
    <w:rsid w:val="003C6856"/>
    <w:rsid w:val="003D2D2E"/>
    <w:rsid w:val="003D61DA"/>
    <w:rsid w:val="003D668D"/>
    <w:rsid w:val="003E2D33"/>
    <w:rsid w:val="003F267B"/>
    <w:rsid w:val="003F4644"/>
    <w:rsid w:val="003F7E0F"/>
    <w:rsid w:val="00400C88"/>
    <w:rsid w:val="00411EAC"/>
    <w:rsid w:val="0042071E"/>
    <w:rsid w:val="00423FD1"/>
    <w:rsid w:val="0043318C"/>
    <w:rsid w:val="004460C0"/>
    <w:rsid w:val="004629AE"/>
    <w:rsid w:val="00485E1B"/>
    <w:rsid w:val="0048792B"/>
    <w:rsid w:val="004A6F8E"/>
    <w:rsid w:val="004D2431"/>
    <w:rsid w:val="004D6FE4"/>
    <w:rsid w:val="004E7E0B"/>
    <w:rsid w:val="004F7E71"/>
    <w:rsid w:val="00501FEC"/>
    <w:rsid w:val="00514D99"/>
    <w:rsid w:val="00520D19"/>
    <w:rsid w:val="005433C5"/>
    <w:rsid w:val="00557077"/>
    <w:rsid w:val="00563F34"/>
    <w:rsid w:val="00571805"/>
    <w:rsid w:val="00591F4B"/>
    <w:rsid w:val="005936B4"/>
    <w:rsid w:val="005A40F3"/>
    <w:rsid w:val="005B1592"/>
    <w:rsid w:val="005E49FB"/>
    <w:rsid w:val="006242C1"/>
    <w:rsid w:val="00664E49"/>
    <w:rsid w:val="00682484"/>
    <w:rsid w:val="0068514B"/>
    <w:rsid w:val="006B77C8"/>
    <w:rsid w:val="006D05DA"/>
    <w:rsid w:val="006D3C4A"/>
    <w:rsid w:val="006D44E4"/>
    <w:rsid w:val="006F622B"/>
    <w:rsid w:val="00704D9A"/>
    <w:rsid w:val="00727EC6"/>
    <w:rsid w:val="00741D5C"/>
    <w:rsid w:val="00767C00"/>
    <w:rsid w:val="007A1813"/>
    <w:rsid w:val="007B02E5"/>
    <w:rsid w:val="007D649A"/>
    <w:rsid w:val="007D7072"/>
    <w:rsid w:val="007E0695"/>
    <w:rsid w:val="007F0C18"/>
    <w:rsid w:val="007F2DE3"/>
    <w:rsid w:val="008433DE"/>
    <w:rsid w:val="00845890"/>
    <w:rsid w:val="00856E05"/>
    <w:rsid w:val="00867379"/>
    <w:rsid w:val="008B1752"/>
    <w:rsid w:val="008B2B04"/>
    <w:rsid w:val="008B2DA5"/>
    <w:rsid w:val="008D26E5"/>
    <w:rsid w:val="008F1EFD"/>
    <w:rsid w:val="008F2A35"/>
    <w:rsid w:val="00905302"/>
    <w:rsid w:val="009077F1"/>
    <w:rsid w:val="009218AA"/>
    <w:rsid w:val="009455DF"/>
    <w:rsid w:val="009550B9"/>
    <w:rsid w:val="00974026"/>
    <w:rsid w:val="00975A22"/>
    <w:rsid w:val="009C72CD"/>
    <w:rsid w:val="009D1D93"/>
    <w:rsid w:val="009D54B9"/>
    <w:rsid w:val="00A24EC1"/>
    <w:rsid w:val="00A47EB3"/>
    <w:rsid w:val="00A5013C"/>
    <w:rsid w:val="00A55F44"/>
    <w:rsid w:val="00A562AA"/>
    <w:rsid w:val="00AB6A7A"/>
    <w:rsid w:val="00AC696C"/>
    <w:rsid w:val="00AE42BA"/>
    <w:rsid w:val="00AF09DF"/>
    <w:rsid w:val="00B00EB3"/>
    <w:rsid w:val="00B402C3"/>
    <w:rsid w:val="00B41D3C"/>
    <w:rsid w:val="00B61632"/>
    <w:rsid w:val="00BA594B"/>
    <w:rsid w:val="00BB249F"/>
    <w:rsid w:val="00BC43F2"/>
    <w:rsid w:val="00BD0367"/>
    <w:rsid w:val="00BF7221"/>
    <w:rsid w:val="00C47E52"/>
    <w:rsid w:val="00C74373"/>
    <w:rsid w:val="00C75EB5"/>
    <w:rsid w:val="00C8162C"/>
    <w:rsid w:val="00C8666D"/>
    <w:rsid w:val="00CB4E30"/>
    <w:rsid w:val="00CD5AD9"/>
    <w:rsid w:val="00CE157C"/>
    <w:rsid w:val="00CF0EC7"/>
    <w:rsid w:val="00CF73E3"/>
    <w:rsid w:val="00D15CC1"/>
    <w:rsid w:val="00D333D5"/>
    <w:rsid w:val="00D4588F"/>
    <w:rsid w:val="00D51715"/>
    <w:rsid w:val="00D56B78"/>
    <w:rsid w:val="00D61EA6"/>
    <w:rsid w:val="00D75883"/>
    <w:rsid w:val="00D82A81"/>
    <w:rsid w:val="00D835A4"/>
    <w:rsid w:val="00D905E6"/>
    <w:rsid w:val="00DC0FFA"/>
    <w:rsid w:val="00DD2644"/>
    <w:rsid w:val="00E139BB"/>
    <w:rsid w:val="00E15409"/>
    <w:rsid w:val="00E279BC"/>
    <w:rsid w:val="00E44ABE"/>
    <w:rsid w:val="00E46415"/>
    <w:rsid w:val="00E81704"/>
    <w:rsid w:val="00EC29E0"/>
    <w:rsid w:val="00EE5A72"/>
    <w:rsid w:val="00EF1B7A"/>
    <w:rsid w:val="00F0392C"/>
    <w:rsid w:val="00F5027A"/>
    <w:rsid w:val="00F66DDA"/>
    <w:rsid w:val="00F70349"/>
    <w:rsid w:val="00F76B94"/>
    <w:rsid w:val="00F76D2C"/>
    <w:rsid w:val="00F84827"/>
    <w:rsid w:val="00F92FA8"/>
    <w:rsid w:val="00FA0C1D"/>
    <w:rsid w:val="00FA2EEA"/>
    <w:rsid w:val="00FC1DE7"/>
    <w:rsid w:val="00FC2EE1"/>
    <w:rsid w:val="00FD0EB2"/>
    <w:rsid w:val="00FE6189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261223E"/>
  <w15:chartTrackingRefBased/>
  <w15:docId w15:val="{DCDE668D-B957-496C-A065-EC44B18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A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4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4D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wurfZeichen">
    <w:name w:val="Entwurf_Zeichen"/>
    <w:rsid w:val="007E0695"/>
    <w:rPr>
      <w:rFonts w:ascii="Arial" w:hAnsi="Arial" w:cs="Arial"/>
      <w:b/>
      <w:i/>
      <w:dstrike w:val="0"/>
      <w:vanish w:val="0"/>
      <w:color w:val="FF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LGLWordVorlage</vt:lpstr>
    </vt:vector>
  </TitlesOfParts>
  <Company>LGL Bayern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LGLWordVorlage</dc:title>
  <dc:subject/>
  <dc:creator>lgl-berger1</dc:creator>
  <cp:keywords/>
  <cp:lastModifiedBy>Schwegler Dr., Ursula (LGL)</cp:lastModifiedBy>
  <cp:revision>2</cp:revision>
  <cp:lastPrinted>2011-03-22T15:47:00Z</cp:lastPrinted>
  <dcterms:created xsi:type="dcterms:W3CDTF">2019-01-18T11:35:00Z</dcterms:created>
  <dcterms:modified xsi:type="dcterms:W3CDTF">2019-01-18T11:35:00Z</dcterms:modified>
</cp:coreProperties>
</file>